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AC1" w:rsidRPr="000C15D6" w:rsidRDefault="000E6AC1" w:rsidP="000E6AC1">
      <w:pPr>
        <w:jc w:val="center"/>
        <w:rPr>
          <w:rFonts w:ascii="Calibri" w:hAnsi="Calibri"/>
          <w:b/>
        </w:rPr>
      </w:pPr>
      <w:r w:rsidRPr="000C15D6">
        <w:rPr>
          <w:rFonts w:ascii="Calibri" w:hAnsi="Calibri"/>
          <w:b/>
          <w:sz w:val="36"/>
          <w:szCs w:val="36"/>
        </w:rPr>
        <w:t>How to Get Here</w:t>
      </w:r>
    </w:p>
    <w:p w:rsidR="000E6AC1" w:rsidRDefault="000E6AC1" w:rsidP="000E6AC1">
      <w:pPr>
        <w:rPr>
          <w:rFonts w:ascii="Trebuchet MS" w:hAnsi="Trebuchet MS"/>
          <w:color w:val="C0504D"/>
          <w:sz w:val="27"/>
          <w:szCs w:val="27"/>
        </w:rPr>
      </w:pPr>
      <w:r w:rsidRPr="000C15D6">
        <w:rPr>
          <w:rFonts w:ascii="Trebuchet MS" w:hAnsi="Trebuchet MS"/>
          <w:color w:val="C0504D"/>
          <w:sz w:val="27"/>
          <w:szCs w:val="27"/>
        </w:rPr>
        <w:t>Directions to UMass Medical School - University Campus of UMass Worcester</w:t>
      </w:r>
    </w:p>
    <w:p w:rsidR="000E6AC1" w:rsidRPr="000C15D6" w:rsidRDefault="000E6AC1" w:rsidP="000E6AC1">
      <w:pPr>
        <w:rPr>
          <w:rFonts w:ascii="Calibri" w:hAnsi="Calibri"/>
          <w:color w:val="C0504D"/>
          <w:sz w:val="27"/>
          <w:szCs w:val="27"/>
        </w:rPr>
      </w:pPr>
    </w:p>
    <w:p w:rsidR="000E6AC1" w:rsidRPr="00EA5AD6" w:rsidRDefault="000E6AC1" w:rsidP="000E6AC1">
      <w:pPr>
        <w:rPr>
          <w:rFonts w:ascii="Calibri" w:eastAsia="Calibri" w:hAnsi="Calibri"/>
        </w:rPr>
      </w:pPr>
      <w:r w:rsidRPr="00EA5AD6">
        <w:rPr>
          <w:rFonts w:ascii="Calibri" w:eastAsia="Calibri" w:hAnsi="Calibri"/>
        </w:rPr>
        <w:t xml:space="preserve">The UMass Worcester Campus is located in Worcester Massachusetts just north of Route 9, on the west side of Lake </w:t>
      </w:r>
      <w:proofErr w:type="spellStart"/>
      <w:r w:rsidRPr="00EA5AD6">
        <w:rPr>
          <w:rFonts w:ascii="Calibri" w:eastAsia="Calibri" w:hAnsi="Calibri"/>
        </w:rPr>
        <w:t>Quinsigamond</w:t>
      </w:r>
      <w:proofErr w:type="spellEnd"/>
      <w:r w:rsidRPr="00EA5AD6">
        <w:rPr>
          <w:rFonts w:ascii="Calibri" w:eastAsia="Calibri" w:hAnsi="Calibri"/>
        </w:rPr>
        <w:t>, between Plantation Street and Lake Avenue North. The address is 55 Lake Avenue North however</w:t>
      </w:r>
      <w:r w:rsidRPr="00EA5AD6">
        <w:rPr>
          <w:rFonts w:ascii="Calibri" w:eastAsia="Calibri" w:hAnsi="Calibri"/>
          <w:b/>
        </w:rPr>
        <w:t xml:space="preserve"> </w:t>
      </w:r>
      <w:r w:rsidRPr="00EA5AD6">
        <w:rPr>
          <w:rFonts w:ascii="Calibri" w:eastAsia="Calibri" w:hAnsi="Calibri"/>
          <w:b/>
          <w:u w:val="single"/>
        </w:rPr>
        <w:t>GPS systems do not have the location correct</w:t>
      </w:r>
      <w:r w:rsidRPr="00EA5AD6">
        <w:rPr>
          <w:rFonts w:ascii="Calibri" w:eastAsia="Calibri" w:hAnsi="Calibri"/>
        </w:rPr>
        <w:t>.</w:t>
      </w:r>
    </w:p>
    <w:p w:rsidR="000E6AC1" w:rsidRDefault="000E6AC1" w:rsidP="000E6AC1">
      <w:pPr>
        <w:rPr>
          <w:rFonts w:ascii="Calibri" w:eastAsia="Calibri" w:hAnsi="Calibri"/>
          <w:sz w:val="22"/>
          <w:szCs w:val="22"/>
        </w:rPr>
      </w:pPr>
    </w:p>
    <w:p w:rsidR="000E6AC1" w:rsidRDefault="000E6AC1" w:rsidP="000E6AC1">
      <w:pPr>
        <w:rPr>
          <w:rFonts w:ascii="Calibri" w:eastAsia="Calibri" w:hAnsi="Calibri"/>
          <w:sz w:val="32"/>
          <w:szCs w:val="32"/>
        </w:rPr>
      </w:pPr>
      <w:r>
        <w:rPr>
          <w:rFonts w:ascii="Calibri" w:eastAsia="Calibri" w:hAnsi="Calibri"/>
          <w:sz w:val="32"/>
          <w:szCs w:val="32"/>
        </w:rPr>
        <w:t>By Automobile</w:t>
      </w:r>
    </w:p>
    <w:p w:rsidR="000E6AC1" w:rsidRDefault="000E6AC1" w:rsidP="000E6AC1">
      <w:pPr>
        <w:rPr>
          <w:rFonts w:ascii="Calibri" w:eastAsia="Calibri" w:hAnsi="Calibri"/>
          <w:sz w:val="22"/>
          <w:szCs w:val="22"/>
        </w:rPr>
      </w:pPr>
    </w:p>
    <w:p w:rsidR="000E6AC1" w:rsidRDefault="000E6AC1" w:rsidP="000E6AC1">
      <w:pPr>
        <w:rPr>
          <w:rFonts w:ascii="Calibri" w:eastAsia="Calibri" w:hAnsi="Calibri"/>
          <w:b/>
        </w:rPr>
      </w:pPr>
      <w:r>
        <w:rPr>
          <w:rFonts w:ascii="Calibri" w:eastAsia="Calibri" w:hAnsi="Calibri"/>
          <w:b/>
        </w:rPr>
        <w:t>From the Mass Pike:</w:t>
      </w:r>
    </w:p>
    <w:p w:rsidR="000E6AC1" w:rsidRDefault="000E6AC1" w:rsidP="000E6AC1">
      <w:pPr>
        <w:rPr>
          <w:rFonts w:ascii="Calibri" w:eastAsia="Calibri" w:hAnsi="Calibri"/>
        </w:rPr>
      </w:pPr>
      <w:r w:rsidRPr="00852D00">
        <w:rPr>
          <w:rFonts w:ascii="Calibri" w:eastAsia="Calibri" w:hAnsi="Calibri"/>
          <w:i/>
          <w:u w:val="single"/>
        </w:rPr>
        <w:t>Eastbound</w:t>
      </w:r>
      <w:r>
        <w:rPr>
          <w:rFonts w:ascii="Calibri" w:eastAsia="Calibri" w:hAnsi="Calibri"/>
        </w:rPr>
        <w:t>: At exit 10, take I-290 east to exit 21, turn right at end of ramp and follow Plantation Street south.</w:t>
      </w:r>
    </w:p>
    <w:p w:rsidR="000E6AC1" w:rsidRDefault="000E6AC1" w:rsidP="000E6AC1">
      <w:pPr>
        <w:rPr>
          <w:rFonts w:ascii="Calibri" w:eastAsia="Calibri" w:hAnsi="Calibri"/>
        </w:rPr>
      </w:pPr>
      <w:r w:rsidRPr="00852D00">
        <w:rPr>
          <w:rFonts w:ascii="Calibri" w:eastAsia="Calibri" w:hAnsi="Calibri"/>
          <w:i/>
          <w:u w:val="single"/>
        </w:rPr>
        <w:t>Westbound</w:t>
      </w:r>
      <w:r>
        <w:rPr>
          <w:rFonts w:ascii="Calibri" w:eastAsia="Calibri" w:hAnsi="Calibri"/>
        </w:rPr>
        <w:t xml:space="preserve">: At exit 11, turn left onto Route 122 north for one mile, turn right at third light onto Sunderland road, left at first light onto Lake Avenue for 2.5 miles and cross Route 9. </w:t>
      </w:r>
      <w:r w:rsidR="00DA39B2">
        <w:rPr>
          <w:rFonts w:ascii="Calibri" w:eastAsia="Calibri" w:hAnsi="Calibri"/>
        </w:rPr>
        <w:t xml:space="preserve">Enter the rotary and take the </w:t>
      </w:r>
      <w:r>
        <w:rPr>
          <w:rFonts w:ascii="Calibri" w:eastAsia="Calibri" w:hAnsi="Calibri"/>
        </w:rPr>
        <w:t xml:space="preserve">second turn </w:t>
      </w:r>
      <w:r w:rsidR="00DA39B2">
        <w:rPr>
          <w:rFonts w:ascii="Calibri" w:eastAsia="Calibri" w:hAnsi="Calibri"/>
        </w:rPr>
        <w:t>onto South Road</w:t>
      </w:r>
      <w:r>
        <w:rPr>
          <w:rFonts w:ascii="Calibri" w:eastAsia="Calibri" w:hAnsi="Calibri"/>
        </w:rPr>
        <w:t xml:space="preserve"> into </w:t>
      </w:r>
      <w:r w:rsidR="00DA39B2">
        <w:rPr>
          <w:rFonts w:ascii="Calibri" w:eastAsia="Calibri" w:hAnsi="Calibri"/>
        </w:rPr>
        <w:t xml:space="preserve">the </w:t>
      </w:r>
      <w:r>
        <w:rPr>
          <w:rFonts w:ascii="Calibri" w:eastAsia="Calibri" w:hAnsi="Calibri"/>
        </w:rPr>
        <w:t>campus.</w:t>
      </w:r>
    </w:p>
    <w:p w:rsidR="000E6AC1" w:rsidRDefault="000E6AC1" w:rsidP="000E6AC1">
      <w:pPr>
        <w:rPr>
          <w:rFonts w:ascii="Calibri" w:eastAsia="Calibri" w:hAnsi="Calibri"/>
          <w:sz w:val="22"/>
          <w:szCs w:val="22"/>
        </w:rPr>
      </w:pPr>
    </w:p>
    <w:p w:rsidR="000E6AC1" w:rsidRDefault="000E6AC1" w:rsidP="000E6AC1">
      <w:pPr>
        <w:rPr>
          <w:rFonts w:ascii="Calibri" w:eastAsia="Calibri" w:hAnsi="Calibri"/>
          <w:b/>
        </w:rPr>
      </w:pPr>
      <w:r>
        <w:rPr>
          <w:rFonts w:ascii="Calibri" w:eastAsia="Calibri" w:hAnsi="Calibri"/>
          <w:b/>
        </w:rPr>
        <w:t>From I-495:</w:t>
      </w:r>
    </w:p>
    <w:p w:rsidR="000E6AC1" w:rsidRDefault="000E6AC1" w:rsidP="000E6AC1">
      <w:pPr>
        <w:rPr>
          <w:rFonts w:ascii="Calibri" w:eastAsia="Calibri" w:hAnsi="Calibri"/>
        </w:rPr>
      </w:pPr>
      <w:r w:rsidRPr="00852D00">
        <w:rPr>
          <w:rFonts w:ascii="Calibri" w:eastAsia="Calibri" w:hAnsi="Calibri"/>
          <w:i/>
          <w:u w:val="single"/>
        </w:rPr>
        <w:t>Northbound</w:t>
      </w:r>
      <w:r>
        <w:rPr>
          <w:rFonts w:ascii="Calibri" w:eastAsia="Calibri" w:hAnsi="Calibri"/>
        </w:rPr>
        <w:t xml:space="preserve">: At exit 23, take Route 9 west. Follow Route 9 west for approximately 11 miles. After crossing the Lake </w:t>
      </w:r>
      <w:proofErr w:type="spellStart"/>
      <w:r>
        <w:rPr>
          <w:rFonts w:ascii="Calibri" w:eastAsia="Calibri" w:hAnsi="Calibri"/>
        </w:rPr>
        <w:t>Quinsigamond</w:t>
      </w:r>
      <w:proofErr w:type="spellEnd"/>
      <w:r>
        <w:rPr>
          <w:rFonts w:ascii="Calibri" w:eastAsia="Calibri" w:hAnsi="Calibri"/>
        </w:rPr>
        <w:t xml:space="preserve"> Bridge, take first right onto Lake Avenue.</w:t>
      </w:r>
    </w:p>
    <w:p w:rsidR="000E6AC1" w:rsidRDefault="000E6AC1" w:rsidP="000E6AC1">
      <w:pPr>
        <w:rPr>
          <w:rFonts w:ascii="Calibri" w:eastAsia="Calibri" w:hAnsi="Calibri"/>
        </w:rPr>
      </w:pPr>
      <w:r>
        <w:rPr>
          <w:rFonts w:ascii="Calibri" w:eastAsia="Calibri" w:hAnsi="Calibri"/>
          <w:u w:val="single"/>
        </w:rPr>
        <w:t>Southbound</w:t>
      </w:r>
      <w:r>
        <w:rPr>
          <w:rFonts w:ascii="Calibri" w:eastAsia="Calibri" w:hAnsi="Calibri"/>
        </w:rPr>
        <w:t>: At exit 25, take I-290 west to exit 22, turn right at end of ramp, at second traffic light turn left at onto Plantation Street and proceed south.</w:t>
      </w:r>
    </w:p>
    <w:p w:rsidR="000E6AC1" w:rsidRDefault="000E6AC1" w:rsidP="000E6AC1">
      <w:pPr>
        <w:rPr>
          <w:rFonts w:ascii="Calibri" w:eastAsia="Calibri" w:hAnsi="Calibri"/>
        </w:rPr>
      </w:pPr>
    </w:p>
    <w:p w:rsidR="000E6AC1" w:rsidRDefault="000E6AC1" w:rsidP="000E6AC1">
      <w:pPr>
        <w:rPr>
          <w:rFonts w:ascii="Calibri" w:eastAsia="Calibri" w:hAnsi="Calibri"/>
          <w:b/>
        </w:rPr>
      </w:pPr>
      <w:r>
        <w:rPr>
          <w:rFonts w:ascii="Calibri" w:eastAsia="Calibri" w:hAnsi="Calibri"/>
          <w:b/>
        </w:rPr>
        <w:t>From I-190:</w:t>
      </w:r>
    </w:p>
    <w:p w:rsidR="000E6AC1" w:rsidRDefault="000E6AC1" w:rsidP="000E6AC1">
      <w:pPr>
        <w:rPr>
          <w:rFonts w:ascii="Calibri" w:eastAsia="Calibri" w:hAnsi="Calibri"/>
        </w:rPr>
      </w:pPr>
      <w:r>
        <w:rPr>
          <w:rFonts w:ascii="Calibri" w:eastAsia="Calibri" w:hAnsi="Calibri"/>
        </w:rPr>
        <w:t>At the merge with I-290 Shrewsbury exit (watch for exit ramp on left), take I-290 east to exit 21, turn right at end of ramp and follow Plantation Street south.</w:t>
      </w:r>
    </w:p>
    <w:p w:rsidR="000E6AC1" w:rsidRDefault="000E6AC1" w:rsidP="000E6AC1">
      <w:pPr>
        <w:rPr>
          <w:rFonts w:ascii="Calibri" w:eastAsia="Calibri" w:hAnsi="Calibri"/>
        </w:rPr>
      </w:pPr>
    </w:p>
    <w:p w:rsidR="000E6AC1" w:rsidRDefault="000E6AC1" w:rsidP="000E6AC1">
      <w:pPr>
        <w:rPr>
          <w:rFonts w:ascii="Calibri" w:eastAsia="Calibri" w:hAnsi="Calibri"/>
          <w:b/>
        </w:rPr>
      </w:pPr>
      <w:r>
        <w:rPr>
          <w:rFonts w:ascii="Calibri" w:eastAsia="Calibri" w:hAnsi="Calibri"/>
          <w:b/>
        </w:rPr>
        <w:t>From I-290:</w:t>
      </w:r>
    </w:p>
    <w:p w:rsidR="000E6AC1" w:rsidRDefault="000E6AC1" w:rsidP="000E6AC1">
      <w:pPr>
        <w:rPr>
          <w:rFonts w:ascii="Calibri" w:eastAsia="Calibri" w:hAnsi="Calibri"/>
        </w:rPr>
      </w:pPr>
      <w:r w:rsidRPr="00852D00">
        <w:rPr>
          <w:rFonts w:ascii="Calibri" w:eastAsia="Calibri" w:hAnsi="Calibri"/>
          <w:i/>
          <w:u w:val="single"/>
        </w:rPr>
        <w:t>Eastbound</w:t>
      </w:r>
      <w:r>
        <w:rPr>
          <w:rFonts w:ascii="Calibri" w:eastAsia="Calibri" w:hAnsi="Calibri"/>
        </w:rPr>
        <w:t>: At exit 21, turn right at end of ramp and follow Plantation Street south.</w:t>
      </w:r>
    </w:p>
    <w:p w:rsidR="000E6AC1" w:rsidRDefault="000E6AC1" w:rsidP="000E6AC1">
      <w:pPr>
        <w:rPr>
          <w:rFonts w:ascii="Calibri" w:eastAsia="Calibri" w:hAnsi="Calibri"/>
        </w:rPr>
      </w:pPr>
      <w:r w:rsidRPr="00852D00">
        <w:rPr>
          <w:rFonts w:ascii="Calibri" w:eastAsia="Calibri" w:hAnsi="Calibri"/>
          <w:i/>
          <w:u w:val="single"/>
        </w:rPr>
        <w:t>Westbound</w:t>
      </w:r>
      <w:r>
        <w:rPr>
          <w:rFonts w:ascii="Calibri" w:eastAsia="Calibri" w:hAnsi="Calibri"/>
        </w:rPr>
        <w:t>: At exit 22, turn right at end of ramp, at second traffic light turn left onto Plantation Street and proceed south.</w:t>
      </w:r>
    </w:p>
    <w:p w:rsidR="007C3D28" w:rsidRDefault="007C3D28" w:rsidP="000E6AC1">
      <w:pPr>
        <w:rPr>
          <w:rFonts w:ascii="Calibri" w:eastAsia="Calibri" w:hAnsi="Calibri"/>
        </w:rPr>
      </w:pPr>
    </w:p>
    <w:p w:rsidR="007C3D28" w:rsidRDefault="007C3D28" w:rsidP="007C3D28">
      <w:pPr>
        <w:rPr>
          <w:rFonts w:ascii="Calibri" w:eastAsia="Calibri" w:hAnsi="Calibri"/>
          <w:sz w:val="32"/>
          <w:szCs w:val="32"/>
        </w:rPr>
      </w:pPr>
      <w:r w:rsidRPr="007C3D28">
        <w:rPr>
          <w:rFonts w:ascii="Calibri" w:eastAsia="Calibri" w:hAnsi="Calibri"/>
          <w:sz w:val="32"/>
          <w:szCs w:val="32"/>
        </w:rPr>
        <w:t>Taking Public Transportation to CANDI</w:t>
      </w:r>
    </w:p>
    <w:p w:rsidR="007C3D28" w:rsidRPr="007C3D28" w:rsidRDefault="007C3D28" w:rsidP="007C3D28">
      <w:pPr>
        <w:rPr>
          <w:rFonts w:ascii="Calibri" w:eastAsia="Calibri" w:hAnsi="Calibri"/>
          <w:sz w:val="32"/>
          <w:szCs w:val="32"/>
        </w:rPr>
      </w:pPr>
    </w:p>
    <w:p w:rsidR="007C3D28" w:rsidRPr="00AC7BDD" w:rsidRDefault="007C3D28" w:rsidP="007C3D28">
      <w:pPr>
        <w:rPr>
          <w:rFonts w:cstheme="minorHAnsi"/>
          <w:color w:val="000000" w:themeColor="text1"/>
        </w:rPr>
      </w:pPr>
      <w:r w:rsidRPr="00AC7BDD">
        <w:rPr>
          <w:rFonts w:cstheme="minorHAnsi"/>
          <w:color w:val="000000" w:themeColor="text1"/>
        </w:rPr>
        <w:t>CANDI is accessible via the following </w:t>
      </w:r>
      <w:hyperlink r:id="rId5" w:history="1">
        <w:r w:rsidRPr="00AC7BDD">
          <w:rPr>
            <w:rStyle w:val="Hyperlink"/>
            <w:rFonts w:cstheme="minorHAnsi"/>
            <w:color w:val="000000" w:themeColor="text1"/>
          </w:rPr>
          <w:t>Worcester Regional Transit Authority</w:t>
        </w:r>
      </w:hyperlink>
      <w:r w:rsidRPr="000114ED">
        <w:rPr>
          <w:rFonts w:cstheme="minorHAnsi"/>
          <w:color w:val="000000" w:themeColor="text1"/>
        </w:rPr>
        <w:t> bus routes:</w:t>
      </w:r>
    </w:p>
    <w:p w:rsidR="007C3D28" w:rsidRPr="00AC7BDD" w:rsidRDefault="007C3D28" w:rsidP="007C3D28">
      <w:pPr>
        <w:numPr>
          <w:ilvl w:val="0"/>
          <w:numId w:val="2"/>
        </w:numPr>
        <w:rPr>
          <w:rFonts w:cstheme="minorHAnsi"/>
          <w:color w:val="000000" w:themeColor="text1"/>
        </w:rPr>
      </w:pPr>
      <w:r w:rsidRPr="00AC7BDD">
        <w:rPr>
          <w:rFonts w:cstheme="minorHAnsi"/>
          <w:color w:val="000000" w:themeColor="text1"/>
        </w:rPr>
        <w:t>Route 15: City Hall - Shrewsbury Center via Shrewsbury Street and Route 9</w:t>
      </w:r>
    </w:p>
    <w:p w:rsidR="007C3D28" w:rsidRPr="00AC7BDD" w:rsidRDefault="007C3D28" w:rsidP="007C3D28">
      <w:pPr>
        <w:numPr>
          <w:ilvl w:val="0"/>
          <w:numId w:val="2"/>
        </w:numPr>
        <w:rPr>
          <w:rFonts w:cstheme="minorHAnsi"/>
          <w:color w:val="000000" w:themeColor="text1"/>
        </w:rPr>
      </w:pPr>
      <w:r w:rsidRPr="00AC7BDD">
        <w:rPr>
          <w:rFonts w:cstheme="minorHAnsi"/>
          <w:color w:val="000000" w:themeColor="text1"/>
        </w:rPr>
        <w:t>Route 16: City Hall - Lincoln Plaza via Hamilton Street and Lake Ave</w:t>
      </w:r>
    </w:p>
    <w:p w:rsidR="007C3D28" w:rsidRPr="00AC7BDD" w:rsidRDefault="007C3D28" w:rsidP="007C3D28">
      <w:pPr>
        <w:numPr>
          <w:ilvl w:val="0"/>
          <w:numId w:val="2"/>
        </w:numPr>
        <w:rPr>
          <w:rFonts w:cstheme="minorHAnsi"/>
          <w:color w:val="000000" w:themeColor="text1"/>
        </w:rPr>
      </w:pPr>
      <w:r w:rsidRPr="00AC7BDD">
        <w:rPr>
          <w:rFonts w:cstheme="minorHAnsi"/>
          <w:color w:val="000000" w:themeColor="text1"/>
        </w:rPr>
        <w:t>Route 24: City Hall - UMass Medical Center via Belmont Street</w:t>
      </w:r>
    </w:p>
    <w:p w:rsidR="007C3D28" w:rsidRDefault="007C3D28" w:rsidP="000E6AC1">
      <w:pPr>
        <w:rPr>
          <w:rFonts w:cstheme="minorHAnsi"/>
          <w:color w:val="000000" w:themeColor="text1"/>
        </w:rPr>
      </w:pPr>
    </w:p>
    <w:p w:rsidR="007C3D28" w:rsidRPr="007C3D28" w:rsidRDefault="007C3D28" w:rsidP="000E6AC1">
      <w:pPr>
        <w:rPr>
          <w:rFonts w:cstheme="minorHAnsi"/>
          <w:color w:val="000000" w:themeColor="text1"/>
        </w:rPr>
      </w:pPr>
      <w:r w:rsidRPr="00AC7BDD">
        <w:rPr>
          <w:rFonts w:cstheme="minorHAnsi"/>
          <w:color w:val="000000" w:themeColor="text1"/>
        </w:rPr>
        <w:t>Bus Route 16 also serves Worcester's </w:t>
      </w:r>
      <w:hyperlink r:id="rId6" w:history="1">
        <w:r w:rsidRPr="00AC7BDD">
          <w:rPr>
            <w:rStyle w:val="Hyperlink"/>
            <w:rFonts w:cstheme="minorHAnsi"/>
            <w:color w:val="000000" w:themeColor="text1"/>
          </w:rPr>
          <w:t>Union Station</w:t>
        </w:r>
      </w:hyperlink>
      <w:r w:rsidRPr="000114ED">
        <w:rPr>
          <w:rFonts w:cstheme="minorHAnsi"/>
          <w:color w:val="000000" w:themeColor="text1"/>
        </w:rPr>
        <w:t> for rail connections via </w:t>
      </w:r>
      <w:hyperlink r:id="rId7" w:history="1">
        <w:r w:rsidRPr="00AC7BDD">
          <w:rPr>
            <w:rStyle w:val="Hyperlink"/>
            <w:rFonts w:cstheme="minorHAnsi"/>
            <w:color w:val="000000" w:themeColor="text1"/>
          </w:rPr>
          <w:t>MBTA</w:t>
        </w:r>
      </w:hyperlink>
      <w:r w:rsidRPr="000114ED">
        <w:rPr>
          <w:rFonts w:cstheme="minorHAnsi"/>
          <w:color w:val="000000" w:themeColor="text1"/>
        </w:rPr>
        <w:t>'s </w:t>
      </w:r>
      <w:hyperlink r:id="rId8" w:history="1">
        <w:r w:rsidRPr="00AC7BDD">
          <w:rPr>
            <w:rStyle w:val="Hyperlink"/>
            <w:rFonts w:cstheme="minorHAnsi"/>
            <w:color w:val="000000" w:themeColor="text1"/>
          </w:rPr>
          <w:t>Framingham/Worcester Line</w:t>
        </w:r>
      </w:hyperlink>
      <w:r w:rsidRPr="000114ED">
        <w:rPr>
          <w:rFonts w:cstheme="minorHAnsi"/>
          <w:color w:val="000000" w:themeColor="text1"/>
        </w:rPr>
        <w:t> and </w:t>
      </w:r>
      <w:hyperlink r:id="rId9" w:history="1">
        <w:r w:rsidRPr="00AC7BDD">
          <w:rPr>
            <w:rStyle w:val="Hyperlink"/>
            <w:rFonts w:cstheme="minorHAnsi"/>
            <w:color w:val="000000" w:themeColor="text1"/>
          </w:rPr>
          <w:t>Amtrak</w:t>
        </w:r>
      </w:hyperlink>
      <w:r w:rsidRPr="000114ED">
        <w:rPr>
          <w:rFonts w:cstheme="minorHAnsi"/>
          <w:color w:val="000000" w:themeColor="text1"/>
        </w:rPr>
        <w:t>'s </w:t>
      </w:r>
      <w:hyperlink r:id="rId10" w:history="1">
        <w:r w:rsidRPr="00AC7BDD">
          <w:rPr>
            <w:rStyle w:val="Hyperlink"/>
            <w:rFonts w:cstheme="minorHAnsi"/>
            <w:color w:val="000000" w:themeColor="text1"/>
          </w:rPr>
          <w:t>Lake Shore Limited</w:t>
        </w:r>
      </w:hyperlink>
      <w:r w:rsidRPr="000114ED">
        <w:rPr>
          <w:rFonts w:cstheme="minorHAnsi"/>
          <w:color w:val="000000" w:themeColor="text1"/>
        </w:rPr>
        <w:t>.</w:t>
      </w:r>
    </w:p>
    <w:p w:rsidR="000E6AC1" w:rsidRDefault="000E6AC1" w:rsidP="000E6AC1">
      <w:pPr>
        <w:rPr>
          <w:rFonts w:ascii="Calibri" w:eastAsia="Calibri" w:hAnsi="Calibri"/>
          <w:sz w:val="22"/>
          <w:szCs w:val="22"/>
        </w:rPr>
      </w:pPr>
    </w:p>
    <w:p w:rsidR="007C3D28" w:rsidRDefault="007C3D28" w:rsidP="000E6AC1">
      <w:pPr>
        <w:rPr>
          <w:rFonts w:ascii="Calibri" w:eastAsia="Calibri" w:hAnsi="Calibri"/>
          <w:sz w:val="32"/>
          <w:szCs w:val="32"/>
        </w:rPr>
      </w:pPr>
    </w:p>
    <w:p w:rsidR="000E6AC1" w:rsidRDefault="000E6AC1" w:rsidP="000E6AC1">
      <w:pPr>
        <w:rPr>
          <w:rFonts w:ascii="Calibri" w:eastAsia="Calibri" w:hAnsi="Calibri"/>
          <w:sz w:val="32"/>
          <w:szCs w:val="32"/>
        </w:rPr>
      </w:pPr>
      <w:bookmarkStart w:id="0" w:name="_GoBack"/>
      <w:bookmarkEnd w:id="0"/>
      <w:r>
        <w:rPr>
          <w:rFonts w:ascii="Calibri" w:eastAsia="Calibri" w:hAnsi="Calibri"/>
          <w:sz w:val="32"/>
          <w:szCs w:val="32"/>
        </w:rPr>
        <w:lastRenderedPageBreak/>
        <w:t>Parking:</w:t>
      </w:r>
    </w:p>
    <w:p w:rsidR="00DA39B2" w:rsidRDefault="00DA39B2" w:rsidP="000E6AC1">
      <w:pPr>
        <w:rPr>
          <w:rFonts w:ascii="Calibri" w:eastAsia="Calibri" w:hAnsi="Calibri"/>
        </w:rPr>
      </w:pPr>
      <w:r>
        <w:rPr>
          <w:rFonts w:ascii="Calibri" w:eastAsia="Calibri" w:hAnsi="Calibri"/>
        </w:rPr>
        <w:t>If</w:t>
      </w:r>
      <w:r w:rsidR="000E6AC1" w:rsidRPr="00EA5AD6">
        <w:rPr>
          <w:rFonts w:ascii="Calibri" w:eastAsia="Calibri" w:hAnsi="Calibri"/>
        </w:rPr>
        <w:t xml:space="preserve"> you take your turn off </w:t>
      </w:r>
      <w:r w:rsidR="000E6AC1" w:rsidRPr="00DA39B2">
        <w:rPr>
          <w:rFonts w:ascii="Calibri" w:eastAsia="Calibri" w:hAnsi="Calibri"/>
          <w:b/>
        </w:rPr>
        <w:t>Plantation Street</w:t>
      </w:r>
      <w:r w:rsidR="000E6AC1" w:rsidRPr="00EA5AD6">
        <w:rPr>
          <w:rFonts w:ascii="Calibri" w:eastAsia="Calibri" w:hAnsi="Calibri"/>
        </w:rPr>
        <w:t xml:space="preserve"> onto South Rd and enter the UMass Campus you will see signs for parking to your </w:t>
      </w:r>
      <w:r w:rsidR="000E6AC1" w:rsidRPr="00DA39B2">
        <w:rPr>
          <w:rFonts w:ascii="Calibri" w:eastAsia="Calibri" w:hAnsi="Calibri"/>
          <w:b/>
        </w:rPr>
        <w:t>right</w:t>
      </w:r>
      <w:r w:rsidR="000E6AC1" w:rsidRPr="00EA5AD6">
        <w:rPr>
          <w:rFonts w:ascii="Calibri" w:eastAsia="Calibri" w:hAnsi="Calibri"/>
        </w:rPr>
        <w:t xml:space="preserve"> in a garage across from the main campus building. </w:t>
      </w:r>
    </w:p>
    <w:p w:rsidR="00DA39B2" w:rsidRDefault="00DA39B2" w:rsidP="00DA39B2">
      <w:pPr>
        <w:rPr>
          <w:rFonts w:ascii="Calibri" w:eastAsia="Calibri" w:hAnsi="Calibri"/>
        </w:rPr>
      </w:pPr>
    </w:p>
    <w:p w:rsidR="00DA39B2" w:rsidRDefault="00DA39B2" w:rsidP="00DA39B2">
      <w:pPr>
        <w:rPr>
          <w:rFonts w:ascii="Calibri" w:eastAsia="Calibri" w:hAnsi="Calibri"/>
        </w:rPr>
      </w:pPr>
      <w:r>
        <w:rPr>
          <w:rFonts w:ascii="Calibri" w:eastAsia="Calibri" w:hAnsi="Calibri"/>
        </w:rPr>
        <w:t>If</w:t>
      </w:r>
      <w:r w:rsidRPr="00EA5AD6">
        <w:rPr>
          <w:rFonts w:ascii="Calibri" w:eastAsia="Calibri" w:hAnsi="Calibri"/>
        </w:rPr>
        <w:t xml:space="preserve"> you take your turn off </w:t>
      </w:r>
      <w:r>
        <w:rPr>
          <w:rFonts w:ascii="Calibri" w:eastAsia="Calibri" w:hAnsi="Calibri"/>
          <w:b/>
        </w:rPr>
        <w:t>Lake Avenue North</w:t>
      </w:r>
      <w:r w:rsidRPr="00EA5AD6">
        <w:rPr>
          <w:rFonts w:ascii="Calibri" w:eastAsia="Calibri" w:hAnsi="Calibri"/>
        </w:rPr>
        <w:t xml:space="preserve"> onto South Rd and enter the UMass Campus you will see signs for parking to your </w:t>
      </w:r>
      <w:r w:rsidRPr="00DA39B2">
        <w:rPr>
          <w:rFonts w:ascii="Calibri" w:eastAsia="Calibri" w:hAnsi="Calibri"/>
          <w:b/>
        </w:rPr>
        <w:t>left</w:t>
      </w:r>
      <w:r w:rsidRPr="00EA5AD6">
        <w:rPr>
          <w:rFonts w:ascii="Calibri" w:eastAsia="Calibri" w:hAnsi="Calibri"/>
        </w:rPr>
        <w:t xml:space="preserve"> in a garage across from the main campus building. </w:t>
      </w:r>
    </w:p>
    <w:p w:rsidR="00DA39B2" w:rsidRDefault="00DA39B2" w:rsidP="000E6AC1">
      <w:pPr>
        <w:rPr>
          <w:rFonts w:ascii="Calibri" w:eastAsia="Calibri" w:hAnsi="Calibri"/>
        </w:rPr>
      </w:pPr>
    </w:p>
    <w:p w:rsidR="00DA39B2" w:rsidRPr="00634F94" w:rsidRDefault="000E6AC1" w:rsidP="000E6AC1">
      <w:pPr>
        <w:rPr>
          <w:rFonts w:ascii="Calibri" w:eastAsia="Calibri" w:hAnsi="Calibri"/>
        </w:rPr>
      </w:pPr>
      <w:r w:rsidRPr="00EA5AD6">
        <w:rPr>
          <w:rFonts w:ascii="Calibri" w:eastAsia="Calibri" w:hAnsi="Calibri"/>
        </w:rPr>
        <w:t xml:space="preserve">Please take a ticket and park in the garage (we will give you a voucher for parking at the end of the visit). </w:t>
      </w:r>
    </w:p>
    <w:sectPr w:rsidR="00DA39B2" w:rsidRPr="00634F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B0622"/>
    <w:multiLevelType w:val="multilevel"/>
    <w:tmpl w:val="06E83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7B6581"/>
    <w:multiLevelType w:val="hybridMultilevel"/>
    <w:tmpl w:val="8C3EC4D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AC1"/>
    <w:rsid w:val="000E6AC1"/>
    <w:rsid w:val="00634F94"/>
    <w:rsid w:val="00672C26"/>
    <w:rsid w:val="007C3D28"/>
    <w:rsid w:val="00990925"/>
    <w:rsid w:val="00A141FB"/>
    <w:rsid w:val="00DA3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F05B"/>
  <w15:docId w15:val="{6F30757F-2DA1-4657-B4C1-24588A829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6A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AC1"/>
    <w:pPr>
      <w:ind w:left="720"/>
    </w:pPr>
  </w:style>
  <w:style w:type="paragraph" w:styleId="BalloonText">
    <w:name w:val="Balloon Text"/>
    <w:basedOn w:val="Normal"/>
    <w:link w:val="BalloonTextChar"/>
    <w:uiPriority w:val="99"/>
    <w:semiHidden/>
    <w:unhideWhenUsed/>
    <w:rsid w:val="000E6AC1"/>
    <w:rPr>
      <w:rFonts w:ascii="Tahoma" w:hAnsi="Tahoma" w:cs="Tahoma"/>
      <w:sz w:val="16"/>
      <w:szCs w:val="16"/>
    </w:rPr>
  </w:style>
  <w:style w:type="character" w:customStyle="1" w:styleId="BalloonTextChar">
    <w:name w:val="Balloon Text Char"/>
    <w:basedOn w:val="DefaultParagraphFont"/>
    <w:link w:val="BalloonText"/>
    <w:uiPriority w:val="99"/>
    <w:semiHidden/>
    <w:rsid w:val="000E6AC1"/>
    <w:rPr>
      <w:rFonts w:ascii="Tahoma" w:eastAsia="Times New Roman" w:hAnsi="Tahoma" w:cs="Tahoma"/>
      <w:sz w:val="16"/>
      <w:szCs w:val="16"/>
    </w:rPr>
  </w:style>
  <w:style w:type="character" w:styleId="Hyperlink">
    <w:name w:val="Hyperlink"/>
    <w:basedOn w:val="DefaultParagraphFont"/>
    <w:uiPriority w:val="99"/>
    <w:unhideWhenUsed/>
    <w:rsid w:val="007C3D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ta.com/schedules_and_maps/rail/lines/?route=WORCSTER" TargetMode="External"/><Relationship Id="rId3" Type="http://schemas.openxmlformats.org/officeDocument/2006/relationships/settings" Target="settings.xml"/><Relationship Id="rId7" Type="http://schemas.openxmlformats.org/officeDocument/2006/relationships/hyperlink" Target="http://www.mbt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bta.com/schedules_and_maps/rail/lines/stations/?stopId=237" TargetMode="External"/><Relationship Id="rId11" Type="http://schemas.openxmlformats.org/officeDocument/2006/relationships/fontTable" Target="fontTable.xml"/><Relationship Id="rId5" Type="http://schemas.openxmlformats.org/officeDocument/2006/relationships/hyperlink" Target="http://www.therta.com/" TargetMode="External"/><Relationship Id="rId10" Type="http://schemas.openxmlformats.org/officeDocument/2006/relationships/hyperlink" Target="http://www.amtrak.com/lake-shore-limited-train" TargetMode="External"/><Relationship Id="rId4" Type="http://schemas.openxmlformats.org/officeDocument/2006/relationships/webSettings" Target="webSettings.xml"/><Relationship Id="rId9" Type="http://schemas.openxmlformats.org/officeDocument/2006/relationships/hyperlink" Target="http://www.amtra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Foley, Ann</dc:creator>
  <cp:lastModifiedBy>Foley, Ann</cp:lastModifiedBy>
  <cp:revision>3</cp:revision>
  <dcterms:created xsi:type="dcterms:W3CDTF">2020-04-06T17:34:00Z</dcterms:created>
  <dcterms:modified xsi:type="dcterms:W3CDTF">2020-04-06T17:43:00Z</dcterms:modified>
</cp:coreProperties>
</file>