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90DBE" w14:textId="77777777" w:rsidR="0027673D" w:rsidRDefault="0027673D" w:rsidP="00E067DB">
      <w:pPr>
        <w:pStyle w:val="Heading1"/>
      </w:pPr>
      <w:bookmarkStart w:id="0" w:name="_Hlk49779231"/>
      <w:r w:rsidRPr="0027673D">
        <w:t>Responsibilities in Action: Massachusetts MAP Certification Training</w:t>
      </w:r>
    </w:p>
    <w:p w14:paraId="79737E12" w14:textId="36CAD2D9" w:rsidR="00D0345D" w:rsidRDefault="000F72EA" w:rsidP="00E067DB">
      <w:pPr>
        <w:pStyle w:val="Heading1"/>
      </w:pPr>
      <w:r>
        <w:t xml:space="preserve">Student </w:t>
      </w:r>
      <w:r w:rsidR="000D7B9B">
        <w:t>Manual</w:t>
      </w:r>
    </w:p>
    <w:p w14:paraId="5EB87AEA" w14:textId="77777777" w:rsidR="000D7B9B" w:rsidRDefault="00E96C96" w:rsidP="004C6C8D">
      <w:pPr>
        <w:pStyle w:val="Heading2"/>
      </w:pPr>
      <w:r>
        <w:t>Getting Started</w:t>
      </w:r>
    </w:p>
    <w:p w14:paraId="2F8B9EE2" w14:textId="3C84F809" w:rsidR="00E96C96" w:rsidRDefault="00C85C29" w:rsidP="004C6C8D">
      <w:r>
        <w:t>Students</w:t>
      </w:r>
      <w:r w:rsidR="00E96C96">
        <w:t xml:space="preserve"> will receive a welcome email </w:t>
      </w:r>
      <w:r w:rsidR="009C3ED5" w:rsidRPr="007D3CF4">
        <w:t xml:space="preserve">with course access permission and instructions on the morning of the first day the course opens. </w:t>
      </w:r>
      <w:r w:rsidR="00E96C96">
        <w:t>Sometime</w:t>
      </w:r>
      <w:r w:rsidR="00B15773">
        <w:t>s</w:t>
      </w:r>
      <w:r w:rsidR="00E96C96">
        <w:t xml:space="preserve"> the email will go directly to a spam or junk folder</w:t>
      </w:r>
      <w:r w:rsidR="00B15773">
        <w:t>. P</w:t>
      </w:r>
      <w:r w:rsidR="00E96C96">
        <w:t xml:space="preserve">lease look for </w:t>
      </w:r>
      <w:r w:rsidR="00E067DB">
        <w:t>an</w:t>
      </w:r>
      <w:r w:rsidR="00E96C96">
        <w:t xml:space="preserve"> email from </w:t>
      </w:r>
      <w:r w:rsidR="00B359E2" w:rsidRPr="00FD11D9">
        <w:rPr>
          <w:b/>
          <w:bCs/>
        </w:rPr>
        <w:t xml:space="preserve">Admin User (via Massachusetts Medication Administration Program Training Resources and Support) </w:t>
      </w:r>
      <w:r w:rsidR="00B359E2" w:rsidRPr="00FD11D9">
        <w:t>&lt;</w:t>
      </w:r>
      <w:hyperlink r:id="rId8" w:history="1">
        <w:r w:rsidR="00B359E2" w:rsidRPr="00EB427B">
          <w:rPr>
            <w:rStyle w:val="Hyperlink"/>
          </w:rPr>
          <w:t>noreply@neindex.org</w:t>
        </w:r>
      </w:hyperlink>
      <w:r w:rsidR="00B359E2" w:rsidRPr="00FD11D9">
        <w:t xml:space="preserve">&gt; </w:t>
      </w:r>
      <w:r w:rsidR="00B15773">
        <w:t>Follow instruction</w:t>
      </w:r>
      <w:r w:rsidR="007D3CF4">
        <w:t>s</w:t>
      </w:r>
      <w:r w:rsidR="00B15773">
        <w:t xml:space="preserve"> </w:t>
      </w:r>
      <w:r w:rsidR="00435431">
        <w:t xml:space="preserve">in </w:t>
      </w:r>
      <w:r w:rsidR="00B15773">
        <w:t>the email.</w:t>
      </w:r>
      <w:r w:rsidR="00435431">
        <w:t xml:space="preserve"> Please email </w:t>
      </w:r>
      <w:hyperlink r:id="rId9" w:history="1">
        <w:r w:rsidR="00435431" w:rsidRPr="00DE2CFE">
          <w:rPr>
            <w:rStyle w:val="Hyperlink"/>
          </w:rPr>
          <w:t>CDDER@umassmed.eud</w:t>
        </w:r>
      </w:hyperlink>
      <w:r w:rsidR="00435431">
        <w:t xml:space="preserve"> i</w:t>
      </w:r>
      <w:r w:rsidR="00B15773">
        <w:t>f you d</w:t>
      </w:r>
      <w:r w:rsidR="00435431">
        <w:t>o</w:t>
      </w:r>
      <w:r w:rsidR="00B15773">
        <w:t xml:space="preserve"> not receive</w:t>
      </w:r>
      <w:r w:rsidR="00435431">
        <w:t xml:space="preserve"> an</w:t>
      </w:r>
      <w:r w:rsidR="00B15773">
        <w:t xml:space="preserve"> email</w:t>
      </w:r>
      <w:r w:rsidR="009C7C54">
        <w:t xml:space="preserve"> on the day your course start</w:t>
      </w:r>
      <w:r w:rsidR="00435431">
        <w:t>s.</w:t>
      </w:r>
      <w:r w:rsidR="009C7C54">
        <w:t xml:space="preserve"> </w:t>
      </w:r>
    </w:p>
    <w:p w14:paraId="1A5B1D32" w14:textId="77777777" w:rsidR="00F824B3" w:rsidRDefault="00F824B3" w:rsidP="004C6C8D"/>
    <w:p w14:paraId="6F141DB4" w14:textId="0141AE92" w:rsidR="000F72EA" w:rsidRDefault="000F72EA" w:rsidP="000F72EA">
      <w:pPr>
        <w:pStyle w:val="Heading2"/>
      </w:pPr>
      <w:r>
        <w:t>Resource Packets</w:t>
      </w:r>
    </w:p>
    <w:p w14:paraId="0EF32F59" w14:textId="233888CE" w:rsidR="000F72EA" w:rsidRDefault="000F72EA" w:rsidP="000F72EA">
      <w:r>
        <w:t>Students must have a Resource Packet for this course. Please coordinate with your MAP Trainer or Provider agency to obtain one</w:t>
      </w:r>
      <w:r>
        <w:rPr>
          <w:rStyle w:val="FootnoteReference"/>
        </w:rPr>
        <w:footnoteReference w:id="1"/>
      </w:r>
      <w:r>
        <w:t>. Please note: Students must have blister packs for the activities; images of blister packs may not be used.</w:t>
      </w:r>
    </w:p>
    <w:p w14:paraId="172B316F" w14:textId="77777777" w:rsidR="000F72EA" w:rsidRDefault="000F72EA" w:rsidP="004C6C8D">
      <w:pPr>
        <w:rPr>
          <w:b/>
        </w:rPr>
      </w:pPr>
    </w:p>
    <w:p w14:paraId="13958196" w14:textId="069CD92A" w:rsidR="000F72EA" w:rsidRDefault="000F72EA" w:rsidP="000F72EA">
      <w:pPr>
        <w:pStyle w:val="Heading2"/>
      </w:pPr>
      <w:r>
        <w:t>Course Technology</w:t>
      </w:r>
    </w:p>
    <w:p w14:paraId="1680E2EB" w14:textId="18DFCA6D" w:rsidR="000F72EA" w:rsidRDefault="000F72EA" w:rsidP="000F72EA">
      <w:pPr>
        <w:spacing w:after="120"/>
      </w:pPr>
      <w:r>
        <w:t>This course is built in Moodle.</w:t>
      </w:r>
    </w:p>
    <w:p w14:paraId="5C657111" w14:textId="77777777" w:rsidR="000F72EA" w:rsidRDefault="000F72EA" w:rsidP="000F72EA">
      <w:pPr>
        <w:spacing w:after="120"/>
      </w:pPr>
    </w:p>
    <w:p w14:paraId="347BB984" w14:textId="0251C861" w:rsidR="00F824B3" w:rsidRPr="00F824B3" w:rsidRDefault="00F824B3" w:rsidP="000F72EA">
      <w:pPr>
        <w:spacing w:before="120"/>
        <w:rPr>
          <w:b/>
        </w:rPr>
      </w:pPr>
      <w:r w:rsidRPr="00F824B3">
        <w:rPr>
          <w:b/>
        </w:rPr>
        <w:t>Browser support:</w:t>
      </w:r>
    </w:p>
    <w:p w14:paraId="0988D932" w14:textId="10F2A6FD" w:rsidR="00F824B3" w:rsidRDefault="00F824B3" w:rsidP="00F824B3">
      <w:r>
        <w:t xml:space="preserve">Moodle is compatible with any standard compliant web browser. Moodle </w:t>
      </w:r>
      <w:r w:rsidR="00C41270">
        <w:t>works best</w:t>
      </w:r>
      <w:r>
        <w:t xml:space="preserve"> with the following browsers:</w:t>
      </w:r>
    </w:p>
    <w:p w14:paraId="6200F747" w14:textId="21FF9985" w:rsidR="00F824B3" w:rsidRDefault="00F824B3" w:rsidP="00F824B3">
      <w:r w:rsidRPr="00F824B3">
        <w:rPr>
          <w:b/>
        </w:rPr>
        <w:t>Desktop</w:t>
      </w:r>
      <w:r>
        <w:t>: Chrome, Firefox</w:t>
      </w:r>
      <w:r w:rsidR="00E30DD3">
        <w:t xml:space="preserve"> and</w:t>
      </w:r>
      <w:r>
        <w:t xml:space="preserve"> Safari</w:t>
      </w:r>
      <w:r w:rsidR="00C41270">
        <w:t>.</w:t>
      </w:r>
      <w:r w:rsidR="000F6422">
        <w:t xml:space="preserve"> </w:t>
      </w:r>
      <w:r w:rsidR="00435431">
        <w:t>This course has not been fully tested in the new browser Edge.</w:t>
      </w:r>
    </w:p>
    <w:p w14:paraId="5A1B4DC3" w14:textId="30FEDA1E" w:rsidR="00F824B3" w:rsidRDefault="00F824B3" w:rsidP="00F824B3">
      <w:r w:rsidRPr="00F824B3">
        <w:rPr>
          <w:b/>
        </w:rPr>
        <w:t>Mobile</w:t>
      </w:r>
      <w:r w:rsidR="00C41270">
        <w:rPr>
          <w:b/>
        </w:rPr>
        <w:t xml:space="preserve"> (smart phones or tablets) Internet Browsers</w:t>
      </w:r>
      <w:r>
        <w:t>: Mobile Safari, Google Chrome</w:t>
      </w:r>
    </w:p>
    <w:p w14:paraId="64830C0D" w14:textId="77777777" w:rsidR="00F824B3" w:rsidRDefault="00F824B3" w:rsidP="00F824B3">
      <w:r>
        <w:t>For the best experience and optimum security, we recommend that you keep your browser up to date.</w:t>
      </w:r>
    </w:p>
    <w:p w14:paraId="1272433D" w14:textId="304CAB4C" w:rsidR="00B15773" w:rsidRPr="009C3ED5" w:rsidRDefault="009C3ED5" w:rsidP="004C6C8D">
      <w:pPr>
        <w:rPr>
          <w:color w:val="FF0000"/>
        </w:rPr>
      </w:pPr>
      <w:r>
        <w:t xml:space="preserve"> </w:t>
      </w:r>
      <w:r w:rsidRPr="007D3CF4">
        <w:t>To get started, go to:</w:t>
      </w:r>
    </w:p>
    <w:p w14:paraId="448A3FF2" w14:textId="3C811E95" w:rsidR="00855874" w:rsidRPr="00855874" w:rsidRDefault="000D7B9B" w:rsidP="003D7805">
      <w:pPr>
        <w:pStyle w:val="ListParagraph"/>
        <w:numPr>
          <w:ilvl w:val="0"/>
          <w:numId w:val="4"/>
        </w:numPr>
        <w:spacing w:after="160" w:line="259" w:lineRule="auto"/>
        <w:rPr>
          <w:rStyle w:val="Hyperlink"/>
          <w:noProof/>
          <w:color w:val="auto"/>
          <w:u w:val="none"/>
        </w:rPr>
      </w:pPr>
      <w:r>
        <w:t>Site Name</w:t>
      </w:r>
      <w:r w:rsidR="0087041B">
        <w:t>:</w:t>
      </w:r>
      <w:r w:rsidR="00DD0C38">
        <w:t xml:space="preserve"> (https://</w:t>
      </w:r>
      <w:r w:rsidR="00E30DD3">
        <w:t>mapmass.com</w:t>
      </w:r>
      <w:r w:rsidR="00DD0C38">
        <w:t>/):</w:t>
      </w:r>
      <w:r w:rsidR="009D4E8B">
        <w:t xml:space="preserve"> </w:t>
      </w:r>
      <w:hyperlink r:id="rId10" w:history="1">
        <w:r w:rsidR="00E30DD3" w:rsidRPr="00C349C3">
          <w:rPr>
            <w:rStyle w:val="Hyperlink"/>
          </w:rPr>
          <w:t>MAP Mass</w:t>
        </w:r>
      </w:hyperlink>
    </w:p>
    <w:p w14:paraId="2F84DBA0" w14:textId="2D7F7CBB" w:rsidR="00D662BA" w:rsidRDefault="00D662BA" w:rsidP="00D662BA">
      <w:pPr>
        <w:pStyle w:val="ListParagraph"/>
        <w:numPr>
          <w:ilvl w:val="0"/>
          <w:numId w:val="4"/>
        </w:numPr>
        <w:spacing w:after="160" w:line="259" w:lineRule="auto"/>
        <w:rPr>
          <w:noProof/>
        </w:rPr>
      </w:pPr>
      <w:r>
        <w:rPr>
          <w:noProof/>
        </w:rPr>
        <w:t xml:space="preserve">Log into </w:t>
      </w:r>
      <w:r w:rsidR="00E30DD3">
        <w:rPr>
          <w:noProof/>
        </w:rPr>
        <w:t>MAP Mass</w:t>
      </w:r>
      <w:r w:rsidR="00F17E93">
        <w:rPr>
          <w:noProof/>
        </w:rPr>
        <w:t xml:space="preserve"> </w:t>
      </w:r>
      <w:r w:rsidR="00F17E93" w:rsidRPr="00F17E93">
        <w:rPr>
          <w:noProof/>
        </w:rPr>
        <w:t>Online</w:t>
      </w:r>
      <w:r w:rsidR="00165D03" w:rsidRPr="00F17E93">
        <w:rPr>
          <w:noProof/>
        </w:rPr>
        <w:t xml:space="preserve"> </w:t>
      </w:r>
      <w:r w:rsidRPr="00F17E93">
        <w:rPr>
          <w:noProof/>
        </w:rPr>
        <w:t>by clicking the “Log in” button which is located in the upper right corner of the homepage.</w:t>
      </w:r>
    </w:p>
    <w:p w14:paraId="16EA4D03" w14:textId="347DF685" w:rsidR="00D662BA" w:rsidRDefault="00B359E2" w:rsidP="00BC6B5B">
      <w:pPr>
        <w:jc w:val="center"/>
      </w:pPr>
      <w:r>
        <w:rPr>
          <w:noProof/>
        </w:rPr>
        <w:lastRenderedPageBreak/>
        <mc:AlternateContent>
          <mc:Choice Requires="wps">
            <w:drawing>
              <wp:anchor distT="0" distB="0" distL="114300" distR="114300" simplePos="0" relativeHeight="251667456" behindDoc="0" locked="0" layoutInCell="1" allowOverlap="1" wp14:anchorId="50F7116A" wp14:editId="5C0B31AF">
                <wp:simplePos x="0" y="0"/>
                <wp:positionH relativeFrom="column">
                  <wp:posOffset>5238750</wp:posOffset>
                </wp:positionH>
                <wp:positionV relativeFrom="paragraph">
                  <wp:posOffset>-29210</wp:posOffset>
                </wp:positionV>
                <wp:extent cx="1306830" cy="281940"/>
                <wp:effectExtent l="19050" t="19050" r="26670" b="22860"/>
                <wp:wrapNone/>
                <wp:docPr id="199" name="Rectangle 199"/>
                <wp:cNvGraphicFramePr/>
                <a:graphic xmlns:a="http://schemas.openxmlformats.org/drawingml/2006/main">
                  <a:graphicData uri="http://schemas.microsoft.com/office/word/2010/wordprocessingShape">
                    <wps:wsp>
                      <wps:cNvSpPr/>
                      <wps:spPr>
                        <a:xfrm>
                          <a:off x="0" y="0"/>
                          <a:ext cx="1306830" cy="2819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78B50" id="Rectangle 199" o:spid="_x0000_s1026" style="position:absolute;margin-left:412.5pt;margin-top:-2.3pt;width:102.9pt;height:22.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" filled="f" strokecolor="red" strokeweight="2.25pt"/>
            </w:pict>
          </mc:Fallback>
        </mc:AlternateContent>
      </w:r>
      <w:r w:rsidRPr="00B359E2">
        <w:rPr>
          <w:noProof/>
        </w:rPr>
        <w:drawing>
          <wp:inline distT="0" distB="0" distL="0" distR="0" wp14:anchorId="4D074573" wp14:editId="395A718B">
            <wp:extent cx="6858000" cy="2955290"/>
            <wp:effectExtent l="19050" t="19050" r="1905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2955290"/>
                    </a:xfrm>
                    <a:prstGeom prst="rect">
                      <a:avLst/>
                    </a:prstGeom>
                    <a:ln w="9525">
                      <a:solidFill>
                        <a:schemeClr val="tx1"/>
                      </a:solidFill>
                    </a:ln>
                  </pic:spPr>
                </pic:pic>
              </a:graphicData>
            </a:graphic>
          </wp:inline>
        </w:drawing>
      </w:r>
    </w:p>
    <w:p w14:paraId="5F671C6A" w14:textId="77777777" w:rsidR="00B359E2" w:rsidRDefault="00B359E2" w:rsidP="00BC6B5B">
      <w:pPr>
        <w:jc w:val="center"/>
      </w:pPr>
    </w:p>
    <w:p w14:paraId="3599354C" w14:textId="77777777" w:rsidR="00E067DB" w:rsidRDefault="00E067DB" w:rsidP="00D662BA"/>
    <w:p w14:paraId="519E69D8" w14:textId="15BF9B76" w:rsidR="00D662BA" w:rsidRDefault="00D662BA" w:rsidP="00D662BA">
      <w:pPr>
        <w:pStyle w:val="ListParagraph"/>
        <w:numPr>
          <w:ilvl w:val="0"/>
          <w:numId w:val="4"/>
        </w:numPr>
        <w:spacing w:after="160" w:line="259" w:lineRule="auto"/>
      </w:pPr>
      <w:r>
        <w:t>Enter the User</w:t>
      </w:r>
      <w:r w:rsidR="007D3CF4">
        <w:t>n</w:t>
      </w:r>
      <w:r>
        <w:t xml:space="preserve">ame and Password that was </w:t>
      </w:r>
      <w:r w:rsidR="007D3CF4">
        <w:t>in the email you received</w:t>
      </w:r>
      <w:r>
        <w:t>. Click the blue “Log in” button:</w:t>
      </w:r>
    </w:p>
    <w:p w14:paraId="454F5704" w14:textId="1DC65070" w:rsidR="00E67D41" w:rsidRDefault="00937528" w:rsidP="00165D03">
      <w:r>
        <w:rPr>
          <w:noProof/>
        </w:rPr>
        <w:drawing>
          <wp:inline distT="0" distB="0" distL="0" distR="0" wp14:anchorId="793769CA" wp14:editId="20E21EDA">
            <wp:extent cx="5974715" cy="2468880"/>
            <wp:effectExtent l="0" t="0" r="698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715" cy="2468880"/>
                    </a:xfrm>
                    <a:prstGeom prst="rect">
                      <a:avLst/>
                    </a:prstGeom>
                    <a:noFill/>
                  </pic:spPr>
                </pic:pic>
              </a:graphicData>
            </a:graphic>
          </wp:inline>
        </w:drawing>
      </w:r>
    </w:p>
    <w:p w14:paraId="4A34A42F" w14:textId="77777777" w:rsidR="00937528" w:rsidRDefault="00937528" w:rsidP="00165D03"/>
    <w:p w14:paraId="73ADE068" w14:textId="5FC5E1AB" w:rsidR="002203BA" w:rsidRDefault="005422E2" w:rsidP="00165D03">
      <w:r>
        <w:t>The password you are given to log in for the first time is a temporary password. Once you are logged in successfully, the system will prompt you to change it to something different for all future log ins.</w:t>
      </w:r>
    </w:p>
    <w:p w14:paraId="456F413A" w14:textId="2D1DDC69" w:rsidR="00666877" w:rsidRDefault="00666877" w:rsidP="00666877">
      <w:pPr>
        <w:pStyle w:val="ListParagraph"/>
        <w:numPr>
          <w:ilvl w:val="0"/>
          <w:numId w:val="16"/>
        </w:numPr>
      </w:pPr>
      <w:r>
        <w:t>Your username to login is created by CDDER and contains your first initial and full last name (some will contain a middle initial</w:t>
      </w:r>
      <w:r w:rsidR="00E30DD3">
        <w:t xml:space="preserve">, </w:t>
      </w:r>
      <w:r>
        <w:t>birthdate</w:t>
      </w:r>
      <w:r w:rsidR="00E30DD3">
        <w:t xml:space="preserve"> or random number</w:t>
      </w:r>
      <w:r>
        <w:t xml:space="preserve"> to make sure there are no duplicates), you </w:t>
      </w:r>
      <w:r w:rsidRPr="00666877">
        <w:rPr>
          <w:b/>
          <w:bCs/>
        </w:rPr>
        <w:t>do not</w:t>
      </w:r>
      <w:r>
        <w:t xml:space="preserve"> use your email to login.</w:t>
      </w:r>
    </w:p>
    <w:p w14:paraId="04B1750F" w14:textId="782D0B99" w:rsidR="002203BA" w:rsidRDefault="002203BA" w:rsidP="002203BA">
      <w:pPr>
        <w:pStyle w:val="Heading2"/>
      </w:pPr>
      <w:r>
        <w:t>How do I Reset My Password?</w:t>
      </w:r>
    </w:p>
    <w:p w14:paraId="215F60AB" w14:textId="4A8E5B05" w:rsidR="002203BA" w:rsidRPr="002203BA" w:rsidRDefault="002203BA" w:rsidP="002203BA">
      <w:pPr>
        <w:numPr>
          <w:ilvl w:val="0"/>
          <w:numId w:val="14"/>
        </w:numPr>
      </w:pPr>
      <w:r w:rsidRPr="002203BA">
        <w:t>If you forget your password, click on the “Forgotten your username or password?” link</w:t>
      </w:r>
      <w:r>
        <w:t xml:space="preserve"> (shown in the image above)</w:t>
      </w:r>
      <w:r w:rsidRPr="002203BA">
        <w:t xml:space="preserve">. </w:t>
      </w:r>
    </w:p>
    <w:p w14:paraId="3F865C57" w14:textId="77777777" w:rsidR="002203BA" w:rsidRDefault="002203BA" w:rsidP="002203BA">
      <w:pPr>
        <w:pStyle w:val="ListParagraph"/>
        <w:numPr>
          <w:ilvl w:val="1"/>
          <w:numId w:val="14"/>
        </w:numPr>
      </w:pPr>
      <w:r>
        <w:t>The system will send you a link with instructions on how to reset it</w:t>
      </w:r>
    </w:p>
    <w:p w14:paraId="20914196" w14:textId="77777777" w:rsidR="002203BA" w:rsidRDefault="002203BA" w:rsidP="002203BA">
      <w:pPr>
        <w:pStyle w:val="ListParagraph"/>
        <w:numPr>
          <w:ilvl w:val="1"/>
          <w:numId w:val="14"/>
        </w:numPr>
      </w:pPr>
      <w:r>
        <w:lastRenderedPageBreak/>
        <w:t xml:space="preserve">If you are still having issues logging into your account, please contact </w:t>
      </w:r>
      <w:hyperlink r:id="rId13" w:history="1">
        <w:r w:rsidRPr="001908A7">
          <w:rPr>
            <w:rStyle w:val="Hyperlink"/>
          </w:rPr>
          <w:t>CDDER@umassmed.edu</w:t>
        </w:r>
      </w:hyperlink>
      <w:r>
        <w:t xml:space="preserve"> </w:t>
      </w:r>
    </w:p>
    <w:p w14:paraId="63F2E552" w14:textId="77777777" w:rsidR="002203BA" w:rsidRPr="002203BA" w:rsidRDefault="002203BA" w:rsidP="002203BA">
      <w:pPr>
        <w:pStyle w:val="Heading2"/>
      </w:pPr>
      <w:r w:rsidRPr="002203BA">
        <w:t>What do I do if my name is misspelled in Moodle or I need to change my email address?</w:t>
      </w:r>
    </w:p>
    <w:p w14:paraId="78546050" w14:textId="77777777" w:rsidR="002203BA" w:rsidRPr="002203BA" w:rsidRDefault="002203BA" w:rsidP="002203BA">
      <w:pPr>
        <w:numPr>
          <w:ilvl w:val="0"/>
          <w:numId w:val="12"/>
        </w:numPr>
        <w:rPr>
          <w:b/>
        </w:rPr>
      </w:pPr>
      <w:r w:rsidRPr="002203BA">
        <w:rPr>
          <w:bCs/>
        </w:rPr>
        <w:t>If your name is misspelled or you need to change your email address, you can change it under your profile settings</w:t>
      </w:r>
    </w:p>
    <w:p w14:paraId="57FFE1FC" w14:textId="77777777" w:rsidR="002203BA" w:rsidRPr="002203BA" w:rsidRDefault="002203BA" w:rsidP="00D50D34">
      <w:pPr>
        <w:numPr>
          <w:ilvl w:val="1"/>
          <w:numId w:val="12"/>
        </w:numPr>
        <w:spacing w:after="120"/>
        <w:rPr>
          <w:b/>
        </w:rPr>
      </w:pPr>
      <w:r w:rsidRPr="002203BA">
        <w:rPr>
          <w:bCs/>
        </w:rPr>
        <w:t xml:space="preserve">From the menu at the top right, click on “Profile” </w:t>
      </w:r>
    </w:p>
    <w:p w14:paraId="61946CA2" w14:textId="470BBA4D" w:rsidR="002203BA" w:rsidRDefault="007D002F" w:rsidP="002203BA">
      <w:pPr>
        <w:jc w:val="center"/>
      </w:pPr>
      <w:r>
        <w:rPr>
          <w:noProof/>
        </w:rPr>
        <mc:AlternateContent>
          <mc:Choice Requires="wps">
            <w:drawing>
              <wp:anchor distT="0" distB="0" distL="114300" distR="114300" simplePos="0" relativeHeight="251707392" behindDoc="0" locked="0" layoutInCell="1" allowOverlap="1" wp14:anchorId="27F6FFC7" wp14:editId="72F07233">
                <wp:simplePos x="0" y="0"/>
                <wp:positionH relativeFrom="column">
                  <wp:posOffset>5676900</wp:posOffset>
                </wp:positionH>
                <wp:positionV relativeFrom="paragraph">
                  <wp:posOffset>758190</wp:posOffset>
                </wp:positionV>
                <wp:extent cx="906780" cy="304800"/>
                <wp:effectExtent l="0" t="0" r="26670" b="19050"/>
                <wp:wrapNone/>
                <wp:docPr id="11" name="Oval 11"/>
                <wp:cNvGraphicFramePr/>
                <a:graphic xmlns:a="http://schemas.openxmlformats.org/drawingml/2006/main">
                  <a:graphicData uri="http://schemas.microsoft.com/office/word/2010/wordprocessingShape">
                    <wps:wsp>
                      <wps:cNvSpPr/>
                      <wps:spPr>
                        <a:xfrm>
                          <a:off x="0" y="0"/>
                          <a:ext cx="90678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CE1998" id="Oval 11" o:spid="_x0000_s1026" style="position:absolute;margin-left:447pt;margin-top:59.7pt;width:71.4pt;height:2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" filled="f" strokecolor="red" strokeweight="1pt">
                <v:stroke joinstyle="miter"/>
              </v:oval>
            </w:pict>
          </mc:Fallback>
        </mc:AlternateContent>
      </w:r>
      <w:r w:rsidRPr="007D002F">
        <w:rPr>
          <w:noProof/>
        </w:rPr>
        <w:drawing>
          <wp:inline distT="0" distB="0" distL="0" distR="0" wp14:anchorId="42122069" wp14:editId="29061989">
            <wp:extent cx="6858000" cy="2602230"/>
            <wp:effectExtent l="19050" t="19050" r="1905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2602230"/>
                    </a:xfrm>
                    <a:prstGeom prst="rect">
                      <a:avLst/>
                    </a:prstGeom>
                    <a:ln w="9525">
                      <a:solidFill>
                        <a:schemeClr val="tx1"/>
                      </a:solidFill>
                    </a:ln>
                  </pic:spPr>
                </pic:pic>
              </a:graphicData>
            </a:graphic>
          </wp:inline>
        </w:drawing>
      </w:r>
    </w:p>
    <w:p w14:paraId="05A7EAF7" w14:textId="77777777" w:rsidR="002203BA" w:rsidRPr="002203BA" w:rsidRDefault="002203BA" w:rsidP="00736B8A">
      <w:pPr>
        <w:spacing w:before="60"/>
        <w:rPr>
          <w:b/>
        </w:rPr>
      </w:pPr>
    </w:p>
    <w:p w14:paraId="6E48C4DA" w14:textId="6C57F6E7" w:rsidR="002203BA" w:rsidRPr="003B430D" w:rsidRDefault="002203BA" w:rsidP="002203BA">
      <w:pPr>
        <w:pStyle w:val="ListParagraph"/>
        <w:numPr>
          <w:ilvl w:val="1"/>
          <w:numId w:val="12"/>
        </w:numPr>
        <w:spacing w:before="60" w:after="60"/>
        <w:rPr>
          <w:b/>
        </w:rPr>
      </w:pPr>
      <w:r>
        <w:rPr>
          <w:bCs/>
        </w:rPr>
        <w:t>Under “User Settings” click on “edit profile”</w:t>
      </w:r>
    </w:p>
    <w:p w14:paraId="78B4D4AE" w14:textId="77777777" w:rsidR="002203BA" w:rsidRPr="003B430D" w:rsidRDefault="002203BA" w:rsidP="002203BA">
      <w:pPr>
        <w:ind w:left="720"/>
        <w:jc w:val="center"/>
        <w:rPr>
          <w:b/>
        </w:rPr>
      </w:pPr>
      <w:r>
        <w:rPr>
          <w:b/>
          <w:noProof/>
        </w:rPr>
        <w:drawing>
          <wp:inline distT="0" distB="0" distL="0" distR="0" wp14:anchorId="5C0ED718" wp14:editId="0FA5CF37">
            <wp:extent cx="4959729" cy="2909150"/>
            <wp:effectExtent l="19050" t="19050" r="1270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5177219" cy="3036719"/>
                    </a:xfrm>
                    <a:prstGeom prst="rect">
                      <a:avLst/>
                    </a:prstGeom>
                    <a:noFill/>
                    <a:ln w="9525">
                      <a:solidFill>
                        <a:schemeClr val="tx1"/>
                      </a:solidFill>
                    </a:ln>
                  </pic:spPr>
                </pic:pic>
              </a:graphicData>
            </a:graphic>
          </wp:inline>
        </w:drawing>
      </w:r>
    </w:p>
    <w:p w14:paraId="4C501038" w14:textId="77777777" w:rsidR="002203BA" w:rsidRPr="003B430D" w:rsidRDefault="002203BA" w:rsidP="002203BA">
      <w:pPr>
        <w:pStyle w:val="ListParagraph"/>
        <w:numPr>
          <w:ilvl w:val="1"/>
          <w:numId w:val="12"/>
        </w:numPr>
        <w:spacing w:before="60" w:after="60"/>
        <w:rPr>
          <w:b/>
        </w:rPr>
      </w:pPr>
      <w:r>
        <w:rPr>
          <w:bCs/>
        </w:rPr>
        <w:t>You will see your name, email address, etc. and this is where you can edit your name or email address if needed.</w:t>
      </w:r>
    </w:p>
    <w:p w14:paraId="368B1BAC" w14:textId="38CF6441" w:rsidR="002203BA" w:rsidRPr="0044477A" w:rsidRDefault="002203BA" w:rsidP="002203BA">
      <w:pPr>
        <w:pStyle w:val="ListParagraph"/>
        <w:ind w:left="1440"/>
        <w:jc w:val="center"/>
        <w:rPr>
          <w:b/>
        </w:rPr>
      </w:pPr>
      <w:r>
        <w:rPr>
          <w:b/>
          <w:noProof/>
        </w:rPr>
        <w:lastRenderedPageBreak/>
        <w:drawing>
          <wp:inline distT="0" distB="0" distL="0" distR="0" wp14:anchorId="09073A7E" wp14:editId="03CCB03F">
            <wp:extent cx="5123522" cy="2901315"/>
            <wp:effectExtent l="19050" t="19050" r="20320" b="1333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63).png"/>
                    <pic:cNvPicPr/>
                  </pic:nvPicPr>
                  <pic:blipFill rotWithShape="1">
                    <a:blip r:embed="rId17" cstate="email">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247014" cy="297124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736B8A">
        <w:rPr>
          <w:b/>
        </w:rPr>
        <w:br/>
      </w:r>
    </w:p>
    <w:p w14:paraId="6C8B0A77" w14:textId="77777777" w:rsidR="002203BA" w:rsidRPr="002203BA" w:rsidRDefault="002203BA" w:rsidP="002203BA">
      <w:pPr>
        <w:pStyle w:val="ListParagraph"/>
        <w:numPr>
          <w:ilvl w:val="1"/>
          <w:numId w:val="12"/>
        </w:numPr>
        <w:spacing w:before="60"/>
        <w:rPr>
          <w:b/>
        </w:rPr>
      </w:pPr>
      <w:r>
        <w:rPr>
          <w:bCs/>
        </w:rPr>
        <w:t>Click “Update Profile” at the bottom of the page to save your changes.</w:t>
      </w:r>
    </w:p>
    <w:p w14:paraId="1EBF8C53" w14:textId="31EAA345" w:rsidR="002203BA" w:rsidRPr="002203BA" w:rsidRDefault="002203BA" w:rsidP="002203BA">
      <w:pPr>
        <w:pStyle w:val="ListParagraph"/>
        <w:numPr>
          <w:ilvl w:val="0"/>
          <w:numId w:val="12"/>
        </w:numPr>
        <w:spacing w:before="60"/>
        <w:rPr>
          <w:b/>
        </w:rPr>
      </w:pPr>
      <w:r w:rsidRPr="002203BA">
        <w:rPr>
          <w:bCs/>
        </w:rPr>
        <w:t>If you</w:t>
      </w:r>
      <w:r w:rsidR="007D3CF4">
        <w:rPr>
          <w:bCs/>
        </w:rPr>
        <w:t xml:space="preserve"> </w:t>
      </w:r>
      <w:r w:rsidRPr="002203BA">
        <w:rPr>
          <w:bCs/>
        </w:rPr>
        <w:t xml:space="preserve">change your email address or username, please contact </w:t>
      </w:r>
      <w:r w:rsidRPr="002203BA">
        <w:rPr>
          <w:rStyle w:val="Hyperlink"/>
        </w:rPr>
        <w:t>CDDER@umassmed.edu</w:t>
      </w:r>
      <w:r w:rsidRPr="002203BA">
        <w:rPr>
          <w:bCs/>
        </w:rPr>
        <w:t xml:space="preserve"> and let us know for our records. You should also contact your MAP </w:t>
      </w:r>
      <w:r w:rsidR="00A70602">
        <w:rPr>
          <w:bCs/>
        </w:rPr>
        <w:t>T</w:t>
      </w:r>
      <w:r w:rsidRPr="002203BA">
        <w:rPr>
          <w:bCs/>
        </w:rPr>
        <w:t>rainer, so they have the updated information as well.</w:t>
      </w:r>
    </w:p>
    <w:p w14:paraId="52B7D992" w14:textId="08258D06" w:rsidR="005422E2" w:rsidRPr="00736B8A" w:rsidRDefault="002203BA" w:rsidP="00165D03">
      <w:pPr>
        <w:pStyle w:val="ListParagraph"/>
        <w:numPr>
          <w:ilvl w:val="1"/>
          <w:numId w:val="12"/>
        </w:numPr>
        <w:spacing w:before="60"/>
        <w:rPr>
          <w:b/>
        </w:rPr>
      </w:pPr>
      <w:r>
        <w:rPr>
          <w:bCs/>
        </w:rPr>
        <w:t>Make sure that the email address you are using for the course is one that is up to date and that you check regularly</w:t>
      </w:r>
    </w:p>
    <w:p w14:paraId="52DE6416" w14:textId="5E920227" w:rsidR="00D7083D" w:rsidRPr="00D50D34" w:rsidRDefault="00736B8A" w:rsidP="00D50D34">
      <w:pPr>
        <w:pStyle w:val="Heading2"/>
        <w:rPr>
          <w:bCs/>
        </w:rPr>
      </w:pPr>
      <w:r>
        <w:rPr>
          <w:bCs/>
        </w:rPr>
        <w:br w:type="page"/>
      </w:r>
      <w:r w:rsidR="002705A8">
        <w:lastRenderedPageBreak/>
        <w:t>The MAP RIA Course</w:t>
      </w:r>
    </w:p>
    <w:p w14:paraId="31439A33" w14:textId="23256C50" w:rsidR="00D7083D" w:rsidRDefault="004023A5" w:rsidP="004C6C8D">
      <w:r>
        <w:t xml:space="preserve">After </w:t>
      </w:r>
      <w:proofErr w:type="gramStart"/>
      <w:r>
        <w:t>you</w:t>
      </w:r>
      <w:proofErr w:type="gramEnd"/>
      <w:r>
        <w:t xml:space="preserve"> login, you will see</w:t>
      </w:r>
      <w:r w:rsidR="002705A8">
        <w:t xml:space="preserve"> ‘MAP Courses’ along the top. Use the dropdown to select the MAP Certification Training.</w:t>
      </w:r>
    </w:p>
    <w:p w14:paraId="097F6701" w14:textId="77777777" w:rsidR="00B41D30" w:rsidRDefault="00B41D30" w:rsidP="004C6C8D"/>
    <w:p w14:paraId="779F47FC" w14:textId="44298D9B" w:rsidR="00D7083D" w:rsidRDefault="007D002F" w:rsidP="004C6C8D">
      <w:r>
        <w:rPr>
          <w:noProof/>
        </w:rPr>
        <mc:AlternateContent>
          <mc:Choice Requires="wps">
            <w:drawing>
              <wp:anchor distT="0" distB="0" distL="114300" distR="114300" simplePos="0" relativeHeight="251708416" behindDoc="0" locked="0" layoutInCell="1" allowOverlap="1" wp14:anchorId="092A3FAA" wp14:editId="7E0FDA1B">
                <wp:simplePos x="0" y="0"/>
                <wp:positionH relativeFrom="column">
                  <wp:posOffset>472440</wp:posOffset>
                </wp:positionH>
                <wp:positionV relativeFrom="paragraph">
                  <wp:posOffset>868045</wp:posOffset>
                </wp:positionV>
                <wp:extent cx="1539240" cy="777240"/>
                <wp:effectExtent l="0" t="0" r="22860" b="22860"/>
                <wp:wrapNone/>
                <wp:docPr id="14" name="Rectangle 14"/>
                <wp:cNvGraphicFramePr/>
                <a:graphic xmlns:a="http://schemas.openxmlformats.org/drawingml/2006/main">
                  <a:graphicData uri="http://schemas.microsoft.com/office/word/2010/wordprocessingShape">
                    <wps:wsp>
                      <wps:cNvSpPr/>
                      <wps:spPr>
                        <a:xfrm>
                          <a:off x="0" y="0"/>
                          <a:ext cx="1539240" cy="77724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7E48C" id="Rectangle 14" o:spid="_x0000_s1026" style="position:absolute;margin-left:37.2pt;margin-top:68.35pt;width:121.2pt;height:61.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" filled="f" strokecolor="red" strokeweight="1pt"/>
            </w:pict>
          </mc:Fallback>
        </mc:AlternateContent>
      </w:r>
      <w:r w:rsidRPr="007D002F">
        <w:rPr>
          <w:noProof/>
        </w:rPr>
        <w:drawing>
          <wp:inline distT="0" distB="0" distL="0" distR="0" wp14:anchorId="159AFC1F" wp14:editId="111EEBD8">
            <wp:extent cx="6858000" cy="1980565"/>
            <wp:effectExtent l="19050" t="19050" r="1905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980565"/>
                    </a:xfrm>
                    <a:prstGeom prst="rect">
                      <a:avLst/>
                    </a:prstGeom>
                    <a:ln w="9525">
                      <a:solidFill>
                        <a:schemeClr val="tx1"/>
                      </a:solidFill>
                    </a:ln>
                  </pic:spPr>
                </pic:pic>
              </a:graphicData>
            </a:graphic>
          </wp:inline>
        </w:drawing>
      </w:r>
    </w:p>
    <w:p w14:paraId="34997859" w14:textId="77777777" w:rsidR="00F14898" w:rsidRDefault="00F14898" w:rsidP="004C6C8D"/>
    <w:p w14:paraId="78E49AC6" w14:textId="4BBC4438" w:rsidR="002705A8" w:rsidRDefault="002705A8" w:rsidP="002705A8">
      <w:pPr>
        <w:pStyle w:val="Heading2"/>
      </w:pPr>
      <w:r>
        <w:t>Home Page</w:t>
      </w:r>
    </w:p>
    <w:p w14:paraId="75128D92" w14:textId="1D9BE267" w:rsidR="002705A8" w:rsidRDefault="002705A8" w:rsidP="002705A8">
      <w:r>
        <w:t>This will open to the MAP RIA home page (also called a dashboard). Immediately clicking on the 3 bars in the upper left-hand corner (see image) will expand the viewing area for the course.</w:t>
      </w:r>
    </w:p>
    <w:p w14:paraId="2FA0CADC" w14:textId="4AA2B79F" w:rsidR="002705A8" w:rsidRDefault="0026391A" w:rsidP="002705A8">
      <w:r>
        <w:rPr>
          <w:noProof/>
        </w:rPr>
        <mc:AlternateContent>
          <mc:Choice Requires="wps">
            <w:drawing>
              <wp:anchor distT="0" distB="0" distL="114300" distR="114300" simplePos="0" relativeHeight="251709440" behindDoc="0" locked="0" layoutInCell="1" allowOverlap="1" wp14:anchorId="5F6B35F0" wp14:editId="6728446D">
                <wp:simplePos x="0" y="0"/>
                <wp:positionH relativeFrom="column">
                  <wp:posOffset>-53340</wp:posOffset>
                </wp:positionH>
                <wp:positionV relativeFrom="paragraph">
                  <wp:posOffset>1905</wp:posOffset>
                </wp:positionV>
                <wp:extent cx="419100" cy="327660"/>
                <wp:effectExtent l="0" t="0" r="19050" b="15240"/>
                <wp:wrapNone/>
                <wp:docPr id="17" name="Rectangle 17"/>
                <wp:cNvGraphicFramePr/>
                <a:graphic xmlns:a="http://schemas.openxmlformats.org/drawingml/2006/main">
                  <a:graphicData uri="http://schemas.microsoft.com/office/word/2010/wordprocessingShape">
                    <wps:wsp>
                      <wps:cNvSpPr/>
                      <wps:spPr>
                        <a:xfrm>
                          <a:off x="0" y="0"/>
                          <a:ext cx="419100" cy="327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5162D" id="Rectangle 17" o:spid="_x0000_s1026" style="position:absolute;margin-left:-4.2pt;margin-top:.15pt;width:33pt;height:25.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" filled="f" strokecolor="red" strokeweight="1pt"/>
            </w:pict>
          </mc:Fallback>
        </mc:AlternateContent>
      </w:r>
      <w:r w:rsidRPr="0026391A">
        <w:rPr>
          <w:noProof/>
        </w:rPr>
        <w:drawing>
          <wp:inline distT="0" distB="0" distL="0" distR="0" wp14:anchorId="5DF39514" wp14:editId="365BBD9D">
            <wp:extent cx="5779770" cy="3844082"/>
            <wp:effectExtent l="19050" t="19050" r="1143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0246" cy="3857701"/>
                    </a:xfrm>
                    <a:prstGeom prst="rect">
                      <a:avLst/>
                    </a:prstGeom>
                    <a:ln w="9525">
                      <a:solidFill>
                        <a:schemeClr val="tx1"/>
                      </a:solidFill>
                    </a:ln>
                  </pic:spPr>
                </pic:pic>
              </a:graphicData>
            </a:graphic>
          </wp:inline>
        </w:drawing>
      </w:r>
    </w:p>
    <w:p w14:paraId="7EAAB416" w14:textId="1DBEEAC4" w:rsidR="00F14898" w:rsidRDefault="00F14898" w:rsidP="004C6C8D"/>
    <w:p w14:paraId="24F3B1EC" w14:textId="4AFC0136" w:rsidR="006338EA" w:rsidRDefault="006338EA" w:rsidP="005C51BC">
      <w:pPr>
        <w:pStyle w:val="Heading2"/>
      </w:pPr>
      <w:r>
        <w:lastRenderedPageBreak/>
        <w:t>Accessibility Tools</w:t>
      </w:r>
    </w:p>
    <w:p w14:paraId="416CAAA5" w14:textId="22431B46" w:rsidR="006338EA" w:rsidRDefault="006338EA" w:rsidP="006338EA">
      <w:r>
        <w:t>Moodle has several tools to help you navigate the course.</w:t>
      </w:r>
    </w:p>
    <w:p w14:paraId="037A0FA5" w14:textId="7CB6DDCB" w:rsidR="006338EA" w:rsidRDefault="006338EA" w:rsidP="006338EA"/>
    <w:p w14:paraId="0E679F13" w14:textId="1029C90F" w:rsidR="006338EA" w:rsidRDefault="006338EA" w:rsidP="006338EA">
      <w:proofErr w:type="spellStart"/>
      <w:r>
        <w:t>ReadSpeaker</w:t>
      </w:r>
      <w:proofErr w:type="spellEnd"/>
      <w:r>
        <w:t xml:space="preserve"> is a text-to-speech tool that will read page content. You can highlight any text on your screen with your mouse and click the “Listen” button to have it read aloud.</w:t>
      </w:r>
    </w:p>
    <w:p w14:paraId="2E12EFE9" w14:textId="278A7E9C" w:rsidR="006338EA" w:rsidRDefault="006338EA" w:rsidP="006338EA"/>
    <w:p w14:paraId="4DDE1BAE" w14:textId="7940F4D3" w:rsidR="009A56DA" w:rsidRDefault="009A56DA" w:rsidP="009A56DA">
      <w:pPr>
        <w:jc w:val="center"/>
        <w:rPr>
          <w:highlight w:val="yellow"/>
        </w:rPr>
      </w:pPr>
      <w:r>
        <w:rPr>
          <w:noProof/>
        </w:rPr>
        <mc:AlternateContent>
          <mc:Choice Requires="wps">
            <w:drawing>
              <wp:anchor distT="0" distB="0" distL="114300" distR="114300" simplePos="0" relativeHeight="251676672" behindDoc="0" locked="0" layoutInCell="1" allowOverlap="1" wp14:anchorId="4BFD4268" wp14:editId="78E519FE">
                <wp:simplePos x="0" y="0"/>
                <wp:positionH relativeFrom="column">
                  <wp:posOffset>1497330</wp:posOffset>
                </wp:positionH>
                <wp:positionV relativeFrom="paragraph">
                  <wp:posOffset>548005</wp:posOffset>
                </wp:positionV>
                <wp:extent cx="727710" cy="240030"/>
                <wp:effectExtent l="19050" t="19050" r="15240" b="26670"/>
                <wp:wrapNone/>
                <wp:docPr id="27" name="Rectangle 27"/>
                <wp:cNvGraphicFramePr/>
                <a:graphic xmlns:a="http://schemas.openxmlformats.org/drawingml/2006/main">
                  <a:graphicData uri="http://schemas.microsoft.com/office/word/2010/wordprocessingShape">
                    <wps:wsp>
                      <wps:cNvSpPr/>
                      <wps:spPr>
                        <a:xfrm>
                          <a:off x="0" y="0"/>
                          <a:ext cx="727710" cy="2400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28AAB96" id="Rectangle 27" o:spid="_x0000_s1026" style="position:absolute;margin-left:117.9pt;margin-top:43.15pt;width:57.3pt;height:1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" filled="f" strokecolor="red" strokeweight="2.25pt"/>
            </w:pict>
          </mc:Fallback>
        </mc:AlternateContent>
      </w:r>
      <w:r w:rsidRPr="009A56DA">
        <w:rPr>
          <w:noProof/>
        </w:rPr>
        <w:drawing>
          <wp:inline distT="0" distB="0" distL="0" distR="0" wp14:anchorId="5B84C62B" wp14:editId="03E6001C">
            <wp:extent cx="4042410" cy="2480754"/>
            <wp:effectExtent l="19050" t="19050" r="1524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073978" cy="2500126"/>
                    </a:xfrm>
                    <a:prstGeom prst="rect">
                      <a:avLst/>
                    </a:prstGeom>
                    <a:noFill/>
                    <a:ln w="9525">
                      <a:solidFill>
                        <a:schemeClr val="tx1"/>
                      </a:solidFill>
                    </a:ln>
                  </pic:spPr>
                </pic:pic>
              </a:graphicData>
            </a:graphic>
          </wp:inline>
        </w:drawing>
      </w:r>
    </w:p>
    <w:p w14:paraId="06319D40" w14:textId="386A5659" w:rsidR="006338EA" w:rsidRDefault="006338EA" w:rsidP="006338EA"/>
    <w:p w14:paraId="627F73B7" w14:textId="541AF99D" w:rsidR="006338EA" w:rsidRDefault="006338EA" w:rsidP="009A56DA">
      <w:pPr>
        <w:pStyle w:val="Heading2"/>
      </w:pPr>
      <w:r>
        <w:t>Accessibility Toolbar</w:t>
      </w:r>
    </w:p>
    <w:p w14:paraId="588EB8BE" w14:textId="24495AEC" w:rsidR="006338EA" w:rsidRDefault="006338EA" w:rsidP="006338EA">
      <w:r>
        <w:t xml:space="preserve">This toolbar will increase or decrease the size of text on your screen. It does not affect the size of images. To enlarge images, use keyboard controls on your computer. Holding down the </w:t>
      </w:r>
      <w:r w:rsidR="00AA29B1">
        <w:t>Ctrl</w:t>
      </w:r>
      <w:r>
        <w:t xml:space="preserve"> key plus + or – will increase or decrease screen resolution on many machines.</w:t>
      </w:r>
    </w:p>
    <w:p w14:paraId="48D8D6BE" w14:textId="77777777" w:rsidR="006338EA" w:rsidRDefault="006338EA" w:rsidP="006338EA"/>
    <w:p w14:paraId="29E6CFF5" w14:textId="24CCBB9F" w:rsidR="006338EA" w:rsidRDefault="006338EA" w:rsidP="006338EA">
      <w:r>
        <w:t>The Accessibility Toolbar can also be used to add background color to text thereby making it easier to read.</w:t>
      </w:r>
    </w:p>
    <w:p w14:paraId="00841850" w14:textId="66A56264" w:rsidR="006338EA" w:rsidRDefault="006338EA" w:rsidP="006338EA"/>
    <w:p w14:paraId="71BC9268" w14:textId="5C302A25" w:rsidR="006338EA" w:rsidRPr="006338EA" w:rsidRDefault="009A56DA" w:rsidP="009A56DA">
      <w:pPr>
        <w:jc w:val="center"/>
      </w:pPr>
      <w:r>
        <w:rPr>
          <w:noProof/>
        </w:rPr>
        <mc:AlternateContent>
          <mc:Choice Requires="wps">
            <w:drawing>
              <wp:anchor distT="0" distB="0" distL="114300" distR="114300" simplePos="0" relativeHeight="251678720" behindDoc="0" locked="0" layoutInCell="1" allowOverlap="1" wp14:anchorId="3ECDBC56" wp14:editId="2FCDF149">
                <wp:simplePos x="0" y="0"/>
                <wp:positionH relativeFrom="column">
                  <wp:posOffset>1493520</wp:posOffset>
                </wp:positionH>
                <wp:positionV relativeFrom="paragraph">
                  <wp:posOffset>892810</wp:posOffset>
                </wp:positionV>
                <wp:extent cx="1066800" cy="746760"/>
                <wp:effectExtent l="19050" t="19050" r="19050" b="15240"/>
                <wp:wrapNone/>
                <wp:docPr id="47" name="Rectangle 47"/>
                <wp:cNvGraphicFramePr/>
                <a:graphic xmlns:a="http://schemas.openxmlformats.org/drawingml/2006/main">
                  <a:graphicData uri="http://schemas.microsoft.com/office/word/2010/wordprocessingShape">
                    <wps:wsp>
                      <wps:cNvSpPr/>
                      <wps:spPr>
                        <a:xfrm>
                          <a:off x="0" y="0"/>
                          <a:ext cx="1066800" cy="7467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1EDCC49" id="Rectangle 47" o:spid="_x0000_s1026" style="position:absolute;margin-left:117.6pt;margin-top:70.3pt;width:84pt;height:5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" filled="f" strokecolor="red" strokeweight="2.25pt"/>
            </w:pict>
          </mc:Fallback>
        </mc:AlternateContent>
      </w:r>
      <w:r>
        <w:rPr>
          <w:noProof/>
        </w:rPr>
        <w:drawing>
          <wp:inline distT="0" distB="0" distL="0" distR="0" wp14:anchorId="4A60CC74" wp14:editId="604B51B4">
            <wp:extent cx="4023360" cy="2478024"/>
            <wp:effectExtent l="19050" t="19050" r="15240" b="177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023360" cy="2478024"/>
                    </a:xfrm>
                    <a:prstGeom prst="rect">
                      <a:avLst/>
                    </a:prstGeom>
                    <a:noFill/>
                    <a:ln w="9525">
                      <a:solidFill>
                        <a:schemeClr val="tx1"/>
                      </a:solidFill>
                    </a:ln>
                  </pic:spPr>
                </pic:pic>
              </a:graphicData>
            </a:graphic>
          </wp:inline>
        </w:drawing>
      </w:r>
    </w:p>
    <w:p w14:paraId="67F9AB61" w14:textId="42A07920" w:rsidR="007A1875" w:rsidRPr="009A56DA" w:rsidRDefault="006338EA" w:rsidP="009A56DA">
      <w:pPr>
        <w:pStyle w:val="Heading2"/>
      </w:pPr>
      <w:r>
        <w:br w:type="page"/>
      </w:r>
      <w:r w:rsidR="002705A8">
        <w:lastRenderedPageBreak/>
        <w:t>Y</w:t>
      </w:r>
      <w:r w:rsidR="005C51BC">
        <w:t xml:space="preserve">our </w:t>
      </w:r>
      <w:r w:rsidR="007A1875">
        <w:t>Courses</w:t>
      </w:r>
    </w:p>
    <w:p w14:paraId="7030951B" w14:textId="77777777" w:rsidR="004C6C8D" w:rsidRPr="00B90153" w:rsidRDefault="00392D96" w:rsidP="004C6C8D">
      <w:pPr>
        <w:pStyle w:val="ListParagraph"/>
        <w:numPr>
          <w:ilvl w:val="0"/>
          <w:numId w:val="3"/>
        </w:numPr>
        <w:rPr>
          <w:b/>
        </w:rPr>
      </w:pPr>
      <w:r w:rsidRPr="00B90153">
        <w:rPr>
          <w:b/>
        </w:rPr>
        <w:t>How much has been completed in your courses</w:t>
      </w:r>
      <w:r w:rsidR="004C6C8D" w:rsidRPr="00B90153">
        <w:rPr>
          <w:b/>
        </w:rPr>
        <w:t>?</w:t>
      </w:r>
    </w:p>
    <w:p w14:paraId="12D52A17" w14:textId="5D46855F" w:rsidR="00392D96" w:rsidRPr="009C7C54" w:rsidRDefault="004023A5" w:rsidP="00B80B2A">
      <w:pPr>
        <w:ind w:left="360"/>
        <w:rPr>
          <w:rFonts w:cstheme="minorHAnsi"/>
          <w:szCs w:val="24"/>
        </w:rPr>
      </w:pPr>
      <w:r w:rsidRPr="009C7C54">
        <w:rPr>
          <w:rFonts w:cstheme="minorHAnsi"/>
          <w:color w:val="212121"/>
          <w:szCs w:val="24"/>
          <w:shd w:val="clear" w:color="auto" w:fill="FFFFFF"/>
        </w:rPr>
        <w:t>Students</w:t>
      </w:r>
      <w:r w:rsidR="00B522CA" w:rsidRPr="009C7C54">
        <w:rPr>
          <w:rFonts w:cstheme="minorHAnsi"/>
          <w:color w:val="212121"/>
          <w:szCs w:val="24"/>
          <w:shd w:val="clear" w:color="auto" w:fill="FFFFFF"/>
        </w:rPr>
        <w:t xml:space="preserve"> need to complete </w:t>
      </w:r>
      <w:r w:rsidRPr="009C7C54">
        <w:rPr>
          <w:rFonts w:cstheme="minorHAnsi"/>
          <w:color w:val="212121"/>
          <w:szCs w:val="24"/>
          <w:shd w:val="clear" w:color="auto" w:fill="FFFFFF"/>
        </w:rPr>
        <w:t>each unit and pass the unit quiz</w:t>
      </w:r>
      <w:r w:rsidR="009C3ED5">
        <w:rPr>
          <w:rFonts w:cstheme="minorHAnsi"/>
          <w:color w:val="212121"/>
          <w:szCs w:val="24"/>
          <w:shd w:val="clear" w:color="auto" w:fill="FFFFFF"/>
        </w:rPr>
        <w:t xml:space="preserve"> </w:t>
      </w:r>
      <w:r w:rsidR="009C3ED5" w:rsidRPr="007D3CF4">
        <w:rPr>
          <w:rFonts w:cstheme="minorHAnsi"/>
          <w:szCs w:val="24"/>
          <w:shd w:val="clear" w:color="auto" w:fill="FFFFFF"/>
        </w:rPr>
        <w:t xml:space="preserve">at the end of the unit in </w:t>
      </w:r>
      <w:r w:rsidR="00B522CA" w:rsidRPr="009C7C54">
        <w:rPr>
          <w:rFonts w:cstheme="minorHAnsi"/>
          <w:color w:val="212121"/>
          <w:szCs w:val="24"/>
          <w:shd w:val="clear" w:color="auto" w:fill="FFFFFF"/>
        </w:rPr>
        <w:t>order to continue with the course.</w:t>
      </w:r>
      <w:r w:rsidR="00392D96" w:rsidRPr="009C7C54">
        <w:rPr>
          <w:rFonts w:cstheme="minorHAnsi"/>
          <w:color w:val="212121"/>
          <w:szCs w:val="24"/>
          <w:shd w:val="clear" w:color="auto" w:fill="FFFFFF"/>
        </w:rPr>
        <w:t xml:space="preserve"> </w:t>
      </w:r>
      <w:r w:rsidR="00B522CA" w:rsidRPr="009C7C54">
        <w:rPr>
          <w:rFonts w:cstheme="minorHAnsi"/>
          <w:color w:val="212121"/>
          <w:szCs w:val="24"/>
          <w:shd w:val="clear" w:color="auto" w:fill="FFFFFF"/>
        </w:rPr>
        <w:t>The activity</w:t>
      </w:r>
      <w:r w:rsidRPr="009C7C54">
        <w:rPr>
          <w:rFonts w:cstheme="minorHAnsi"/>
          <w:color w:val="212121"/>
          <w:szCs w:val="24"/>
          <w:shd w:val="clear" w:color="auto" w:fill="FFFFFF"/>
        </w:rPr>
        <w:t xml:space="preserve"> (unit or unit quiz)</w:t>
      </w:r>
      <w:r w:rsidR="00392D96" w:rsidRPr="009C7C54">
        <w:rPr>
          <w:rFonts w:cstheme="minorHAnsi"/>
          <w:color w:val="212121"/>
          <w:szCs w:val="24"/>
          <w:shd w:val="clear" w:color="auto" w:fill="FFFFFF"/>
        </w:rPr>
        <w:t xml:space="preserve"> will automatically be registered as complete once </w:t>
      </w:r>
      <w:r w:rsidR="00B522CA" w:rsidRPr="009C7C54">
        <w:rPr>
          <w:rFonts w:cstheme="minorHAnsi"/>
          <w:color w:val="212121"/>
          <w:szCs w:val="24"/>
          <w:shd w:val="clear" w:color="auto" w:fill="FFFFFF"/>
        </w:rPr>
        <w:t>the</w:t>
      </w:r>
      <w:r w:rsidRPr="009C7C54">
        <w:rPr>
          <w:rFonts w:cstheme="minorHAnsi"/>
          <w:color w:val="212121"/>
          <w:szCs w:val="24"/>
          <w:shd w:val="clear" w:color="auto" w:fill="FFFFFF"/>
        </w:rPr>
        <w:t xml:space="preserve"> student</w:t>
      </w:r>
      <w:r w:rsidR="00B522CA" w:rsidRPr="009C7C54">
        <w:rPr>
          <w:rFonts w:cstheme="minorHAnsi"/>
          <w:color w:val="212121"/>
          <w:szCs w:val="24"/>
          <w:shd w:val="clear" w:color="auto" w:fill="FFFFFF"/>
        </w:rPr>
        <w:t xml:space="preserve"> has</w:t>
      </w:r>
      <w:r w:rsidR="00AA29B1">
        <w:rPr>
          <w:rFonts w:cstheme="minorHAnsi"/>
          <w:color w:val="212121"/>
          <w:szCs w:val="24"/>
          <w:shd w:val="clear" w:color="auto" w:fill="FFFFFF"/>
        </w:rPr>
        <w:t xml:space="preserve"> finished</w:t>
      </w:r>
      <w:r w:rsidR="00B522CA" w:rsidRPr="009C7C54">
        <w:rPr>
          <w:rFonts w:cstheme="minorHAnsi"/>
          <w:color w:val="212121"/>
          <w:szCs w:val="24"/>
          <w:shd w:val="clear" w:color="auto" w:fill="FFFFFF"/>
        </w:rPr>
        <w:t xml:space="preserve"> it. </w:t>
      </w:r>
      <w:r w:rsidR="002705A8" w:rsidRPr="009C7C54">
        <w:rPr>
          <w:rFonts w:cstheme="minorHAnsi"/>
          <w:color w:val="212121"/>
          <w:szCs w:val="24"/>
          <w:shd w:val="clear" w:color="auto" w:fill="FFFFFF"/>
        </w:rPr>
        <w:t xml:space="preserve">Students will see a green checkmark on the dashboard once the activity is complete. </w:t>
      </w:r>
    </w:p>
    <w:p w14:paraId="16BC82CF" w14:textId="77777777" w:rsidR="00392D96" w:rsidRDefault="00392D96" w:rsidP="00392D96"/>
    <w:p w14:paraId="58F2F97E" w14:textId="0402785A" w:rsidR="00392D96" w:rsidRDefault="002705A8" w:rsidP="00392D96">
      <w:r>
        <w:rPr>
          <w:noProof/>
        </w:rPr>
        <w:drawing>
          <wp:inline distT="0" distB="0" distL="0" distR="0" wp14:anchorId="6DCFCC11" wp14:editId="3624DBA2">
            <wp:extent cx="5760720" cy="2130390"/>
            <wp:effectExtent l="19050" t="19050" r="1143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 (2).png"/>
                    <pic:cNvPicPr/>
                  </pic:nvPicPr>
                  <pic:blipFill>
                    <a:blip r:embed="rId23" cstate="email">
                      <a:extLst>
                        <a:ext uri="{28A0092B-C50C-407E-A947-70E740481C1C}">
                          <a14:useLocalDpi xmlns:a14="http://schemas.microsoft.com/office/drawing/2010/main"/>
                        </a:ext>
                      </a:extLst>
                    </a:blip>
                    <a:stretch>
                      <a:fillRect/>
                    </a:stretch>
                  </pic:blipFill>
                  <pic:spPr>
                    <a:xfrm>
                      <a:off x="0" y="0"/>
                      <a:ext cx="5798187" cy="2144246"/>
                    </a:xfrm>
                    <a:prstGeom prst="rect">
                      <a:avLst/>
                    </a:prstGeom>
                    <a:ln w="9525">
                      <a:solidFill>
                        <a:schemeClr val="tx1"/>
                      </a:solidFill>
                    </a:ln>
                  </pic:spPr>
                </pic:pic>
              </a:graphicData>
            </a:graphic>
          </wp:inline>
        </w:drawing>
      </w:r>
    </w:p>
    <w:p w14:paraId="7C5A3CBF" w14:textId="77777777" w:rsidR="00392D96" w:rsidRDefault="00392D96" w:rsidP="00392D96"/>
    <w:p w14:paraId="3D9C9784" w14:textId="51073789" w:rsidR="00392D96" w:rsidRPr="00915B4A" w:rsidRDefault="00392D96" w:rsidP="00392D96">
      <w:pPr>
        <w:pStyle w:val="ListParagraph"/>
        <w:numPr>
          <w:ilvl w:val="0"/>
          <w:numId w:val="2"/>
        </w:numPr>
      </w:pPr>
      <w:r w:rsidRPr="00B90153">
        <w:rPr>
          <w:b/>
        </w:rPr>
        <w:t>The Progress Bar</w:t>
      </w:r>
      <w:r>
        <w:t xml:space="preserve"> is a time-management tool for </w:t>
      </w:r>
      <w:r w:rsidR="002705A8">
        <w:t>the student</w:t>
      </w:r>
      <w:r>
        <w:t>.</w:t>
      </w:r>
      <w:r w:rsidR="009C7C54">
        <w:t xml:space="preserve"> </w:t>
      </w:r>
      <w:r w:rsidR="00A70602">
        <w:t xml:space="preserve">It visually shows which Units and Quizzes a student needs to complete in the course. </w:t>
      </w:r>
      <w:r>
        <w:t xml:space="preserve">It is color coded so </w:t>
      </w:r>
      <w:r w:rsidR="00B522CA">
        <w:t xml:space="preserve">a </w:t>
      </w:r>
      <w:r w:rsidR="009C7C54">
        <w:t>student</w:t>
      </w:r>
      <w:r>
        <w:t xml:space="preserve"> </w:t>
      </w:r>
      <w:r w:rsidR="009C3ED5" w:rsidRPr="007D3CF4">
        <w:t xml:space="preserve">and the MAP Trainer </w:t>
      </w:r>
      <w:r>
        <w:t>can quickly see what they have and have not completed/viewed.</w:t>
      </w:r>
    </w:p>
    <w:p w14:paraId="3B6D73A7" w14:textId="77777777" w:rsidR="00392D96" w:rsidRDefault="00392D96" w:rsidP="00392D96"/>
    <w:p w14:paraId="70FA9931" w14:textId="41DA4008" w:rsidR="0037313C" w:rsidRDefault="00A70602" w:rsidP="009D4E8B">
      <w:r>
        <w:rPr>
          <w:noProof/>
        </w:rPr>
        <w:drawing>
          <wp:inline distT="0" distB="0" distL="0" distR="0" wp14:anchorId="502781EE" wp14:editId="50655ECE">
            <wp:extent cx="3552825" cy="216217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13665" b="15838"/>
                    <a:stretch/>
                  </pic:blipFill>
                  <pic:spPr bwMode="auto">
                    <a:xfrm>
                      <a:off x="0" y="0"/>
                      <a:ext cx="3552825" cy="2162175"/>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3858A684" w14:textId="77777777" w:rsidR="005422E2" w:rsidRDefault="005422E2" w:rsidP="005C51BC">
      <w:pPr>
        <w:pStyle w:val="Heading2"/>
      </w:pPr>
    </w:p>
    <w:p w14:paraId="0E3BCEEC" w14:textId="77777777" w:rsidR="008255B5" w:rsidRDefault="008255B5">
      <w:pPr>
        <w:spacing w:after="160" w:line="259" w:lineRule="auto"/>
        <w:contextualSpacing w:val="0"/>
        <w:rPr>
          <w:rFonts w:asciiTheme="majorHAnsi" w:eastAsiaTheme="majorEastAsia" w:hAnsiTheme="majorHAnsi" w:cstheme="majorBidi"/>
          <w:b/>
          <w:color w:val="2F5496" w:themeColor="accent1" w:themeShade="BF"/>
          <w:sz w:val="28"/>
          <w:szCs w:val="26"/>
        </w:rPr>
      </w:pPr>
      <w:r>
        <w:br w:type="page"/>
      </w:r>
    </w:p>
    <w:p w14:paraId="58D3F099" w14:textId="55C14572" w:rsidR="005C51BC" w:rsidRDefault="008255B5" w:rsidP="005C51BC">
      <w:pPr>
        <w:pStyle w:val="Heading2"/>
      </w:pPr>
      <w:r>
        <w:lastRenderedPageBreak/>
        <w:t>Forums</w:t>
      </w:r>
    </w:p>
    <w:p w14:paraId="31521EA2" w14:textId="77777777" w:rsidR="008255B5" w:rsidRDefault="00A051FE" w:rsidP="005C51BC">
      <w:r>
        <w:t xml:space="preserve">Moodle has </w:t>
      </w:r>
      <w:r w:rsidR="008255B5">
        <w:t>two primary communication tools:</w:t>
      </w:r>
      <w:r w:rsidR="002705A8">
        <w:t xml:space="preserve"> </w:t>
      </w:r>
      <w:r w:rsidR="00355927">
        <w:t>Announcements</w:t>
      </w:r>
      <w:r w:rsidR="008255B5">
        <w:t xml:space="preserve"> and Discussion.</w:t>
      </w:r>
    </w:p>
    <w:p w14:paraId="55C20AE7" w14:textId="31A5C1EB" w:rsidR="005C51BC" w:rsidRDefault="008255B5" w:rsidP="008255B5">
      <w:pPr>
        <w:pStyle w:val="ListParagraph"/>
        <w:numPr>
          <w:ilvl w:val="1"/>
          <w:numId w:val="2"/>
        </w:numPr>
      </w:pPr>
      <w:r w:rsidRPr="001C59F6">
        <w:rPr>
          <w:b/>
        </w:rPr>
        <w:t>Announcements</w:t>
      </w:r>
      <w:r>
        <w:t xml:space="preserve"> are</w:t>
      </w:r>
      <w:r w:rsidR="00355927">
        <w:t xml:space="preserve"> a one-way communication tool for MAP Trainers to easily send </w:t>
      </w:r>
      <w:r>
        <w:t xml:space="preserve">news or updates </w:t>
      </w:r>
      <w:r w:rsidR="00355927">
        <w:t>to the student</w:t>
      </w:r>
      <w:r w:rsidR="009C7C54">
        <w:t>s in their</w:t>
      </w:r>
      <w:r w:rsidR="00355927">
        <w:t xml:space="preserve"> group. Students should periodically check this section for new Announcements.</w:t>
      </w:r>
      <w:r w:rsidR="001C59F6">
        <w:t xml:space="preserve"> Student are also notified by email when a new Announcement is posted.</w:t>
      </w:r>
      <w:r w:rsidR="00355927">
        <w:t xml:space="preserve"> </w:t>
      </w:r>
      <w:r w:rsidR="001C59F6">
        <w:br/>
      </w:r>
    </w:p>
    <w:p w14:paraId="77332D37" w14:textId="1D21B83D" w:rsidR="008255B5" w:rsidRDefault="008255B5" w:rsidP="008255B5">
      <w:pPr>
        <w:pStyle w:val="ListParagraph"/>
        <w:numPr>
          <w:ilvl w:val="1"/>
          <w:numId w:val="2"/>
        </w:numPr>
      </w:pPr>
      <w:r w:rsidRPr="001C59F6">
        <w:rPr>
          <w:b/>
        </w:rPr>
        <w:t>Discussion:</w:t>
      </w:r>
      <w:r>
        <w:t xml:space="preserve"> This is a two-way communication tool for students and their MAP Trainer, or for other students in the same group. This is a great place for students to ask questions or seek additional clarification! </w:t>
      </w:r>
      <w:r w:rsidR="001C59F6">
        <w:t xml:space="preserve">Students are notified by email when a new discussion is posted, or if another student responds to a discussion post. </w:t>
      </w:r>
    </w:p>
    <w:p w14:paraId="7A3FE591" w14:textId="77777777" w:rsidR="008255B5" w:rsidRDefault="008255B5" w:rsidP="008255B5">
      <w:pPr>
        <w:pStyle w:val="ListParagraph"/>
        <w:ind w:left="0"/>
      </w:pPr>
    </w:p>
    <w:p w14:paraId="20B4D57E" w14:textId="1840BDC7" w:rsidR="008255B5" w:rsidRDefault="008255B5" w:rsidP="00F52332">
      <w:pPr>
        <w:pStyle w:val="ListParagraph"/>
        <w:ind w:left="0"/>
      </w:pPr>
      <w:r>
        <w:t xml:space="preserve">Both </w:t>
      </w:r>
      <w:proofErr w:type="gramStart"/>
      <w:r>
        <w:t>are located in</w:t>
      </w:r>
      <w:proofErr w:type="gramEnd"/>
      <w:r>
        <w:t xml:space="preserve"> the </w:t>
      </w:r>
      <w:r w:rsidR="00476CE1" w:rsidRPr="007D3CF4">
        <w:t>“</w:t>
      </w:r>
      <w:r>
        <w:t>Forums</w:t>
      </w:r>
      <w:r w:rsidR="00476CE1" w:rsidRPr="007D3CF4">
        <w:t>”</w:t>
      </w:r>
      <w:r>
        <w:t xml:space="preserve"> block on the left-hand side of the dashboard.</w:t>
      </w:r>
    </w:p>
    <w:p w14:paraId="2008D71A" w14:textId="53262B57" w:rsidR="00355927" w:rsidRDefault="00355927" w:rsidP="005C51BC"/>
    <w:p w14:paraId="7A59855D" w14:textId="02A02F65" w:rsidR="00355927" w:rsidRDefault="008255B5" w:rsidP="005C51BC">
      <w:r>
        <w:rPr>
          <w:noProof/>
        </w:rPr>
        <mc:AlternateContent>
          <mc:Choice Requires="wps">
            <w:drawing>
              <wp:anchor distT="0" distB="0" distL="114300" distR="114300" simplePos="0" relativeHeight="251697152" behindDoc="0" locked="0" layoutInCell="1" allowOverlap="1" wp14:anchorId="5646F95A" wp14:editId="69D10C75">
                <wp:simplePos x="0" y="0"/>
                <wp:positionH relativeFrom="column">
                  <wp:posOffset>0</wp:posOffset>
                </wp:positionH>
                <wp:positionV relativeFrom="paragraph">
                  <wp:posOffset>965200</wp:posOffset>
                </wp:positionV>
                <wp:extent cx="1424940" cy="883920"/>
                <wp:effectExtent l="19050" t="19050" r="22860" b="11430"/>
                <wp:wrapNone/>
                <wp:docPr id="206" name="Rectangle 206"/>
                <wp:cNvGraphicFramePr/>
                <a:graphic xmlns:a="http://schemas.openxmlformats.org/drawingml/2006/main">
                  <a:graphicData uri="http://schemas.microsoft.com/office/word/2010/wordprocessingShape">
                    <wps:wsp>
                      <wps:cNvSpPr/>
                      <wps:spPr>
                        <a:xfrm>
                          <a:off x="0" y="0"/>
                          <a:ext cx="1424940" cy="883920"/>
                        </a:xfrm>
                        <a:prstGeom prst="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180C0C3" id="Rectangle 206" o:spid="_x0000_s1026" style="position:absolute;margin-left:0;margin-top:76pt;width:112.2pt;height:69.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" filled="f" strokecolor="#c00000" strokeweight="2.75pt"/>
            </w:pict>
          </mc:Fallback>
        </mc:AlternateContent>
      </w:r>
      <w:r>
        <w:rPr>
          <w:noProof/>
        </w:rPr>
        <w:drawing>
          <wp:inline distT="0" distB="0" distL="0" distR="0" wp14:anchorId="75E8F265" wp14:editId="6B63C715">
            <wp:extent cx="5326380" cy="3146510"/>
            <wp:effectExtent l="19050" t="19050" r="26670" b="158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369529" cy="3172000"/>
                    </a:xfrm>
                    <a:prstGeom prst="rect">
                      <a:avLst/>
                    </a:prstGeom>
                    <a:noFill/>
                    <a:ln w="9525">
                      <a:solidFill>
                        <a:schemeClr val="tx1"/>
                      </a:solidFill>
                    </a:ln>
                  </pic:spPr>
                </pic:pic>
              </a:graphicData>
            </a:graphic>
          </wp:inline>
        </w:drawing>
      </w:r>
    </w:p>
    <w:p w14:paraId="10291A49" w14:textId="72B66805" w:rsidR="00A051FE" w:rsidRDefault="00A051FE" w:rsidP="005C51BC"/>
    <w:p w14:paraId="48EDFD21" w14:textId="41606370" w:rsidR="00355927" w:rsidRDefault="00F52332" w:rsidP="005C51BC">
      <w:r>
        <w:t>Students can “Add a new discussion topic” or reply to an existing one.</w:t>
      </w:r>
    </w:p>
    <w:p w14:paraId="0A04200C" w14:textId="29D3A5D1" w:rsidR="00174E1E" w:rsidRDefault="00F52332" w:rsidP="008255B5">
      <w:pPr>
        <w:pStyle w:val="Heading2"/>
        <w:rPr>
          <w:sz w:val="2"/>
        </w:rPr>
      </w:pPr>
      <w:r>
        <w:rPr>
          <w:noProof/>
        </w:rPr>
        <w:lastRenderedPageBreak/>
        <w:drawing>
          <wp:inline distT="0" distB="0" distL="0" distR="0" wp14:anchorId="0623A8F6" wp14:editId="253AAC7C">
            <wp:extent cx="5372100" cy="1924050"/>
            <wp:effectExtent l="19050" t="19050" r="9525" b="1016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351" t="37037" r="2316" b="13086"/>
                    <a:stretch/>
                  </pic:blipFill>
                  <pic:spPr bwMode="auto">
                    <a:xfrm>
                      <a:off x="0" y="0"/>
                      <a:ext cx="5372100" cy="192405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45E01148" w14:textId="4BB67342" w:rsidR="00032EDA" w:rsidRDefault="00032EDA">
      <w:pPr>
        <w:spacing w:after="160" w:line="259" w:lineRule="auto"/>
        <w:contextualSpacing w:val="0"/>
      </w:pPr>
    </w:p>
    <w:p w14:paraId="4A28B7C4" w14:textId="098E4F4B" w:rsidR="009B477A" w:rsidRDefault="00732764" w:rsidP="00F94F9D">
      <w:pPr>
        <w:pStyle w:val="Heading2"/>
      </w:pPr>
      <w:r>
        <w:t>Message</w:t>
      </w:r>
      <w:r w:rsidR="00F94F9D">
        <w:t>s</w:t>
      </w:r>
    </w:p>
    <w:p w14:paraId="38E4D1CF" w14:textId="141850F4" w:rsidR="009B477A" w:rsidRDefault="009B477A" w:rsidP="00B80B2A">
      <w:pPr>
        <w:spacing w:after="120"/>
      </w:pPr>
      <w:r>
        <w:t>Moodle</w:t>
      </w:r>
      <w:r w:rsidR="008255B5">
        <w:t xml:space="preserve"> also</w:t>
      </w:r>
      <w:r>
        <w:t xml:space="preserve"> has a messaging system</w:t>
      </w:r>
      <w:r w:rsidR="008255B5">
        <w:t xml:space="preserve"> when you can chat one-to-one with your M</w:t>
      </w:r>
      <w:r w:rsidR="00F94F9D">
        <w:t>AP Trainer</w:t>
      </w:r>
      <w:r>
        <w:t xml:space="preserve"> or other people in your </w:t>
      </w:r>
      <w:r w:rsidR="00B80B2A">
        <w:t>group.</w:t>
      </w:r>
      <w:r>
        <w:t xml:space="preserve"> It is located on the</w:t>
      </w:r>
      <w:r w:rsidR="008255B5">
        <w:t xml:space="preserve"> upper</w:t>
      </w:r>
      <w:r>
        <w:t xml:space="preserve"> right-hand side of your screen, next to your profile.</w:t>
      </w:r>
    </w:p>
    <w:p w14:paraId="3D51D089" w14:textId="77777777" w:rsidR="009B477A" w:rsidRDefault="009B477A" w:rsidP="009B477A">
      <w:r>
        <w:rPr>
          <w:noProof/>
        </w:rPr>
        <w:drawing>
          <wp:inline distT="0" distB="0" distL="0" distR="0" wp14:anchorId="1D266301" wp14:editId="46C61478">
            <wp:extent cx="2190750" cy="3905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90750" cy="390525"/>
                    </a:xfrm>
                    <a:prstGeom prst="rect">
                      <a:avLst/>
                    </a:prstGeom>
                    <a:ln>
                      <a:solidFill>
                        <a:schemeClr val="tx1"/>
                      </a:solidFill>
                    </a:ln>
                  </pic:spPr>
                </pic:pic>
              </a:graphicData>
            </a:graphic>
          </wp:inline>
        </w:drawing>
      </w:r>
    </w:p>
    <w:p w14:paraId="067C6C76" w14:textId="77777777" w:rsidR="00BD47F1" w:rsidRDefault="00BD47F1" w:rsidP="00BD47F1"/>
    <w:p w14:paraId="38B2C793" w14:textId="6E36EDC6" w:rsidR="00BD47F1" w:rsidRDefault="00BD47F1" w:rsidP="00BD47F1">
      <w:r w:rsidRPr="00BD47F1">
        <w:t>An alert will show when you have a new message.</w:t>
      </w:r>
    </w:p>
    <w:p w14:paraId="4C4CC834" w14:textId="6A02FD45" w:rsidR="00BD47F1" w:rsidRPr="00BD47F1" w:rsidRDefault="00BD47F1" w:rsidP="00BD47F1">
      <w:r>
        <w:rPr>
          <w:noProof/>
        </w:rPr>
        <w:drawing>
          <wp:inline distT="0" distB="0" distL="0" distR="0" wp14:anchorId="67EE7D93" wp14:editId="3D5ED716">
            <wp:extent cx="4695825" cy="80010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b="22936"/>
                    <a:stretch/>
                  </pic:blipFill>
                  <pic:spPr bwMode="auto">
                    <a:xfrm>
                      <a:off x="0" y="0"/>
                      <a:ext cx="4695825" cy="8001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3D9F116B" w14:textId="77777777" w:rsidR="00BD47F1" w:rsidRPr="00BD47F1" w:rsidRDefault="00BD47F1" w:rsidP="00BD47F1"/>
    <w:p w14:paraId="1A6C067F" w14:textId="4E6A1A85" w:rsidR="00BD47F1" w:rsidRDefault="00BD47F1" w:rsidP="00BD47F1">
      <w:r w:rsidRPr="00BD47F1">
        <w:t xml:space="preserve">Students have the option of adding other students or MAP Trainers as contacts. If someone requests to add you as a contact, you will see a notification on the message bubble. After opening messaging, you will see a notification for the new request. You will also receive a notification via email that someone would like to add you as a contact.  </w:t>
      </w:r>
    </w:p>
    <w:p w14:paraId="3D41FAB2" w14:textId="7921D985" w:rsidR="00BD47F1" w:rsidRPr="00BD47F1" w:rsidRDefault="00BD47F1" w:rsidP="00BD47F1">
      <w:r>
        <w:rPr>
          <w:noProof/>
        </w:rPr>
        <w:drawing>
          <wp:inline distT="0" distB="0" distL="0" distR="0" wp14:anchorId="400BDDDC" wp14:editId="2D3D01CC">
            <wp:extent cx="3796378" cy="2133600"/>
            <wp:effectExtent l="19050" t="19050" r="1397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4255" cy="2143647"/>
                    </a:xfrm>
                    <a:prstGeom prst="rect">
                      <a:avLst/>
                    </a:prstGeom>
                    <a:noFill/>
                    <a:ln w="9525">
                      <a:solidFill>
                        <a:schemeClr val="tx1"/>
                      </a:solidFill>
                    </a:ln>
                  </pic:spPr>
                </pic:pic>
              </a:graphicData>
            </a:graphic>
          </wp:inline>
        </w:drawing>
      </w:r>
    </w:p>
    <w:p w14:paraId="273B6039" w14:textId="77777777" w:rsidR="00BD47F1" w:rsidRPr="00BD47F1" w:rsidRDefault="00BD47F1" w:rsidP="00BD47F1"/>
    <w:p w14:paraId="2BE73137" w14:textId="42F8FA35" w:rsidR="00BD47F1" w:rsidRDefault="00BD47F1" w:rsidP="00BD47F1">
      <w:r w:rsidRPr="00BD47F1">
        <w:t>Under Privacy notification (gear icon), you can restrict messaging to only your contacts or to anyone in the course.</w:t>
      </w:r>
    </w:p>
    <w:p w14:paraId="64A3A02A" w14:textId="74444E16" w:rsidR="00BD47F1" w:rsidRPr="00BD47F1" w:rsidRDefault="00BD47F1" w:rsidP="00BD47F1">
      <w:r>
        <w:rPr>
          <w:noProof/>
        </w:rPr>
        <w:lastRenderedPageBreak/>
        <w:drawing>
          <wp:inline distT="0" distB="0" distL="0" distR="0" wp14:anchorId="7B74923B" wp14:editId="421AE588">
            <wp:extent cx="2562225" cy="100012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62225" cy="1000125"/>
                    </a:xfrm>
                    <a:prstGeom prst="rect">
                      <a:avLst/>
                    </a:prstGeom>
                    <a:ln w="9525">
                      <a:solidFill>
                        <a:schemeClr val="tx1"/>
                      </a:solidFill>
                    </a:ln>
                  </pic:spPr>
                </pic:pic>
              </a:graphicData>
            </a:graphic>
          </wp:inline>
        </w:drawing>
      </w:r>
    </w:p>
    <w:p w14:paraId="1069761C" w14:textId="77777777" w:rsidR="009B477A" w:rsidRPr="009B477A" w:rsidRDefault="009B477A" w:rsidP="009B477A"/>
    <w:p w14:paraId="7A6F5622" w14:textId="50C38DB4" w:rsidR="009B477A" w:rsidRPr="009B477A" w:rsidRDefault="00BD47F1" w:rsidP="009B477A">
      <w:r>
        <w:rPr>
          <w:noProof/>
        </w:rPr>
        <w:drawing>
          <wp:inline distT="0" distB="0" distL="0" distR="0" wp14:anchorId="5E13CC1A" wp14:editId="47592D10">
            <wp:extent cx="2352675" cy="2452166"/>
            <wp:effectExtent l="19050" t="19050" r="9525" b="247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0772" cy="2481451"/>
                    </a:xfrm>
                    <a:prstGeom prst="rect">
                      <a:avLst/>
                    </a:prstGeom>
                    <a:noFill/>
                    <a:ln w="9525">
                      <a:solidFill>
                        <a:schemeClr val="tx1"/>
                      </a:solidFill>
                    </a:ln>
                  </pic:spPr>
                </pic:pic>
              </a:graphicData>
            </a:graphic>
          </wp:inline>
        </w:drawing>
      </w:r>
    </w:p>
    <w:p w14:paraId="42A47333" w14:textId="77777777" w:rsidR="0037037A" w:rsidRPr="0037037A" w:rsidRDefault="0037037A" w:rsidP="0037037A"/>
    <w:p w14:paraId="2A4F50E6" w14:textId="41C6FC70" w:rsidR="00032EDA" w:rsidRPr="00B80B2A" w:rsidRDefault="00032EDA" w:rsidP="00B80B2A">
      <w:pPr>
        <w:pStyle w:val="Heading2"/>
      </w:pPr>
      <w:r>
        <w:t>Knowledge Checks</w:t>
      </w:r>
    </w:p>
    <w:p w14:paraId="2D27AA5D" w14:textId="496EB80B" w:rsidR="00032EDA" w:rsidRDefault="00032EDA">
      <w:pPr>
        <w:spacing w:after="160" w:line="259" w:lineRule="auto"/>
        <w:contextualSpacing w:val="0"/>
      </w:pPr>
      <w:r>
        <w:t xml:space="preserve">There are several mini-quizzes and activities in the course that are called </w:t>
      </w:r>
      <w:r w:rsidR="00476CE1" w:rsidRPr="00E52A3E">
        <w:t>“</w:t>
      </w:r>
      <w:r w:rsidRPr="00E52A3E">
        <w:t>Knowledge Checks</w:t>
      </w:r>
      <w:r w:rsidR="00476CE1" w:rsidRPr="00E52A3E">
        <w:t>”</w:t>
      </w:r>
      <w:r w:rsidRPr="00E52A3E">
        <w:t xml:space="preserve">. </w:t>
      </w:r>
      <w:r>
        <w:t>You’ll see these in the units as you go along. Here are some helpful tips for doing the Knowledge Checks.</w:t>
      </w:r>
    </w:p>
    <w:p w14:paraId="4A173952" w14:textId="6319E6F6" w:rsidR="00032EDA" w:rsidRDefault="00032EDA" w:rsidP="008255B5">
      <w:pPr>
        <w:pStyle w:val="ListParagraph"/>
        <w:numPr>
          <w:ilvl w:val="0"/>
          <w:numId w:val="15"/>
        </w:numPr>
        <w:spacing w:after="160" w:line="259" w:lineRule="auto"/>
        <w:contextualSpacing w:val="0"/>
      </w:pPr>
      <w:r>
        <w:t xml:space="preserve">Expand the viewing area by clicking the </w:t>
      </w:r>
      <w:r w:rsidR="001137DE">
        <w:t>diagonal</w:t>
      </w:r>
      <w:r>
        <w:t xml:space="preserve"> arrow</w:t>
      </w:r>
      <w:r w:rsidR="008255B5">
        <w:t xml:space="preserve"> in the bottom right corner</w:t>
      </w:r>
      <w:r>
        <w:t>. This makes the Knowledge Check</w:t>
      </w:r>
      <w:r w:rsidR="00476CE1">
        <w:t xml:space="preserve"> </w:t>
      </w:r>
      <w:r w:rsidR="00476CE1" w:rsidRPr="007D3CF4">
        <w:t>exercise</w:t>
      </w:r>
      <w:r w:rsidRPr="007D3CF4">
        <w:t xml:space="preserve"> </w:t>
      </w:r>
      <w:r>
        <w:t>much larger!</w:t>
      </w:r>
    </w:p>
    <w:p w14:paraId="1EEC87CB" w14:textId="0E4749E1" w:rsidR="007165BD" w:rsidRDefault="00D327A8" w:rsidP="00B80B2A">
      <w:pPr>
        <w:spacing w:after="160" w:line="259" w:lineRule="auto"/>
        <w:contextualSpacing w:val="0"/>
        <w:jc w:val="center"/>
      </w:pPr>
      <w:r>
        <w:rPr>
          <w:noProof/>
        </w:rPr>
        <mc:AlternateContent>
          <mc:Choice Requires="wps">
            <w:drawing>
              <wp:anchor distT="0" distB="0" distL="114300" distR="114300" simplePos="0" relativeHeight="251679744" behindDoc="0" locked="0" layoutInCell="1" allowOverlap="1" wp14:anchorId="17D342CB" wp14:editId="34BF56AD">
                <wp:simplePos x="0" y="0"/>
                <wp:positionH relativeFrom="column">
                  <wp:posOffset>5105400</wp:posOffset>
                </wp:positionH>
                <wp:positionV relativeFrom="paragraph">
                  <wp:posOffset>1661160</wp:posOffset>
                </wp:positionV>
                <wp:extent cx="457200" cy="411480"/>
                <wp:effectExtent l="19050" t="19050" r="19050" b="26670"/>
                <wp:wrapNone/>
                <wp:docPr id="52" name="Oval 52"/>
                <wp:cNvGraphicFramePr/>
                <a:graphic xmlns:a="http://schemas.openxmlformats.org/drawingml/2006/main">
                  <a:graphicData uri="http://schemas.microsoft.com/office/word/2010/wordprocessingShape">
                    <wps:wsp>
                      <wps:cNvSpPr/>
                      <wps:spPr>
                        <a:xfrm>
                          <a:off x="0" y="0"/>
                          <a:ext cx="457200" cy="41148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6B337E33" id="Oval 52" o:spid="_x0000_s1026" style="position:absolute;margin-left:402pt;margin-top:130.8pt;width:36pt;height:32.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" filled="f" strokecolor="red" strokeweight="2.25pt">
                <v:stroke joinstyle="miter"/>
              </v:oval>
            </w:pict>
          </mc:Fallback>
        </mc:AlternateContent>
      </w:r>
      <w:r w:rsidR="00B80B2A">
        <w:rPr>
          <w:noProof/>
        </w:rPr>
        <w:drawing>
          <wp:inline distT="0" distB="0" distL="0" distR="0" wp14:anchorId="608520F9" wp14:editId="35236256">
            <wp:extent cx="4372325" cy="2175510"/>
            <wp:effectExtent l="19050" t="19050" r="28575" b="152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585113" cy="228138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BA1AEC" w14:textId="6300FDB2" w:rsidR="003C10FE" w:rsidRDefault="00032EDA" w:rsidP="008255B5">
      <w:pPr>
        <w:pStyle w:val="ListParagraph"/>
        <w:numPr>
          <w:ilvl w:val="0"/>
          <w:numId w:val="15"/>
        </w:numPr>
        <w:spacing w:after="160" w:line="259" w:lineRule="auto"/>
        <w:contextualSpacing w:val="0"/>
      </w:pPr>
      <w:r>
        <w:t>You can navigate to the next slide by using the tool bar at the bottom</w:t>
      </w:r>
      <w:r w:rsidR="008255B5">
        <w:t xml:space="preserve">, or </w:t>
      </w:r>
      <w:r>
        <w:t xml:space="preserve">the </w:t>
      </w:r>
      <w:r w:rsidR="00476CE1" w:rsidRPr="007D3CF4">
        <w:t>“</w:t>
      </w:r>
      <w:r>
        <w:t>Next</w:t>
      </w:r>
      <w:r w:rsidR="00476CE1" w:rsidRPr="007D3CF4">
        <w:t>”</w:t>
      </w:r>
      <w:r>
        <w:t xml:space="preserve"> or </w:t>
      </w:r>
      <w:r w:rsidR="00476CE1" w:rsidRPr="007D3CF4">
        <w:t>“</w:t>
      </w:r>
      <w:r>
        <w:t>Back</w:t>
      </w:r>
      <w:r w:rsidR="00476CE1" w:rsidRPr="007D3CF4">
        <w:t>”</w:t>
      </w:r>
      <w:r>
        <w:t xml:space="preserve"> </w:t>
      </w:r>
      <w:r w:rsidR="00476CE1">
        <w:t>b</w:t>
      </w:r>
      <w:r>
        <w:t>uttons.</w:t>
      </w:r>
      <w:r w:rsidR="008255B5">
        <w:t xml:space="preserve"> Use the </w:t>
      </w:r>
      <w:r w:rsidR="00476CE1" w:rsidRPr="007D3CF4">
        <w:t>“</w:t>
      </w:r>
      <w:r w:rsidR="008255B5">
        <w:t>Check</w:t>
      </w:r>
      <w:r w:rsidR="00476CE1" w:rsidRPr="007D3CF4">
        <w:t>”</w:t>
      </w:r>
      <w:r w:rsidR="008255B5">
        <w:t xml:space="preserve"> button to quickly see if your answers are correct. If your answers are incorrect, this will show you the correct answer.</w:t>
      </w:r>
    </w:p>
    <w:p w14:paraId="7761513E" w14:textId="696C6CEF" w:rsidR="007165BD" w:rsidRDefault="00AA29B1" w:rsidP="00D327A8">
      <w:pPr>
        <w:spacing w:after="160" w:line="259" w:lineRule="auto"/>
        <w:contextualSpacing w:val="0"/>
        <w:jc w:val="center"/>
      </w:pPr>
      <w:r>
        <w:rPr>
          <w:noProof/>
        </w:rPr>
        <w:lastRenderedPageBreak/>
        <mc:AlternateContent>
          <mc:Choice Requires="wps">
            <w:drawing>
              <wp:anchor distT="0" distB="0" distL="114300" distR="114300" simplePos="0" relativeHeight="251685888" behindDoc="0" locked="0" layoutInCell="1" allowOverlap="1" wp14:anchorId="7F9BECCE" wp14:editId="56460CC1">
                <wp:simplePos x="0" y="0"/>
                <wp:positionH relativeFrom="column">
                  <wp:posOffset>2221230</wp:posOffset>
                </wp:positionH>
                <wp:positionV relativeFrom="paragraph">
                  <wp:posOffset>889000</wp:posOffset>
                </wp:positionV>
                <wp:extent cx="803910" cy="396240"/>
                <wp:effectExtent l="19050" t="19050" r="15240" b="22860"/>
                <wp:wrapNone/>
                <wp:docPr id="62" name="Rectangle 62"/>
                <wp:cNvGraphicFramePr/>
                <a:graphic xmlns:a="http://schemas.openxmlformats.org/drawingml/2006/main">
                  <a:graphicData uri="http://schemas.microsoft.com/office/word/2010/wordprocessingShape">
                    <wps:wsp>
                      <wps:cNvSpPr/>
                      <wps:spPr>
                        <a:xfrm>
                          <a:off x="0" y="0"/>
                          <a:ext cx="803910" cy="3962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32D7550" id="Rectangle 62" o:spid="_x0000_s1026" style="position:absolute;margin-left:174.9pt;margin-top:70pt;width:63.3pt;height:3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" filled="f" strokecolor="red" strokeweight="2.25pt"/>
            </w:pict>
          </mc:Fallback>
        </mc:AlternateContent>
      </w:r>
      <w:r w:rsidR="00D327A8">
        <w:rPr>
          <w:noProof/>
        </w:rPr>
        <w:drawing>
          <wp:inline distT="0" distB="0" distL="0" distR="0" wp14:anchorId="3C9A2C59" wp14:editId="4B5F2BCB">
            <wp:extent cx="4659630" cy="2268452"/>
            <wp:effectExtent l="19050" t="19050" r="26670" b="177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697214" cy="2286749"/>
                    </a:xfrm>
                    <a:prstGeom prst="rect">
                      <a:avLst/>
                    </a:prstGeom>
                    <a:noFill/>
                    <a:ln>
                      <a:solidFill>
                        <a:schemeClr val="tx1"/>
                      </a:solidFill>
                    </a:ln>
                  </pic:spPr>
                </pic:pic>
              </a:graphicData>
            </a:graphic>
          </wp:inline>
        </w:drawing>
      </w:r>
    </w:p>
    <w:p w14:paraId="14254049" w14:textId="29907A79" w:rsidR="004C0F18" w:rsidRDefault="00D84833" w:rsidP="00D84833">
      <w:pPr>
        <w:spacing w:after="160" w:line="259" w:lineRule="auto"/>
        <w:contextualSpacing w:val="0"/>
        <w:jc w:val="center"/>
      </w:pPr>
      <w:r>
        <w:rPr>
          <w:noProof/>
        </w:rPr>
        <w:drawing>
          <wp:inline distT="0" distB="0" distL="0" distR="0" wp14:anchorId="253B6FE8" wp14:editId="6FA3F8F7">
            <wp:extent cx="4822825" cy="2270550"/>
            <wp:effectExtent l="19050" t="19050" r="15875" b="158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894392" cy="2304243"/>
                    </a:xfrm>
                    <a:prstGeom prst="rect">
                      <a:avLst/>
                    </a:prstGeom>
                    <a:noFill/>
                    <a:ln>
                      <a:solidFill>
                        <a:schemeClr val="tx1"/>
                      </a:solidFill>
                    </a:ln>
                  </pic:spPr>
                </pic:pic>
              </a:graphicData>
            </a:graphic>
          </wp:inline>
        </w:drawing>
      </w:r>
    </w:p>
    <w:p w14:paraId="17A880FB" w14:textId="6257C2D7" w:rsidR="00801AF5" w:rsidRDefault="00801AF5" w:rsidP="008255B5">
      <w:pPr>
        <w:pStyle w:val="ListParagraph"/>
        <w:numPr>
          <w:ilvl w:val="0"/>
          <w:numId w:val="15"/>
        </w:numPr>
        <w:spacing w:after="160" w:line="259" w:lineRule="auto"/>
        <w:contextualSpacing w:val="0"/>
      </w:pPr>
      <w:r>
        <w:t>Some of the Knowledge Checks contain images with lots of text</w:t>
      </w:r>
      <w:r w:rsidR="008255B5">
        <w:t>. To read those images better, c</w:t>
      </w:r>
      <w:r>
        <w:t>lick on the “Click here to enlarge image” button</w:t>
      </w:r>
      <w:r w:rsidR="008255B5">
        <w:t xml:space="preserve"> to open the image in a new window on your browser. Use </w:t>
      </w:r>
      <w:r>
        <w:t>the keyboard controls on your computer</w:t>
      </w:r>
      <w:r w:rsidR="008255B5">
        <w:t xml:space="preserve"> to scale the image up or down. On many computers this done by holding</w:t>
      </w:r>
      <w:r>
        <w:t xml:space="preserve"> down the </w:t>
      </w:r>
      <w:r w:rsidR="008255B5">
        <w:t>Ctrl</w:t>
      </w:r>
      <w:r>
        <w:t xml:space="preserve"> key and the + or – button</w:t>
      </w:r>
      <w:r w:rsidR="008255B5">
        <w:t>.</w:t>
      </w:r>
    </w:p>
    <w:p w14:paraId="17FFBBA8" w14:textId="5198CC27" w:rsidR="00032EDA" w:rsidRDefault="00F52332" w:rsidP="00032EDA">
      <w:pPr>
        <w:spacing w:after="160" w:line="259" w:lineRule="auto"/>
        <w:contextualSpacing w:val="0"/>
      </w:pPr>
      <w:r>
        <w:rPr>
          <w:noProof/>
        </w:rPr>
        <w:drawing>
          <wp:anchor distT="0" distB="0" distL="114300" distR="114300" simplePos="0" relativeHeight="251699200" behindDoc="0" locked="0" layoutInCell="1" allowOverlap="1" wp14:anchorId="77439FD3" wp14:editId="3271F4A1">
            <wp:simplePos x="0" y="0"/>
            <wp:positionH relativeFrom="margin">
              <wp:posOffset>561975</wp:posOffset>
            </wp:positionH>
            <wp:positionV relativeFrom="margin">
              <wp:posOffset>5793740</wp:posOffset>
            </wp:positionV>
            <wp:extent cx="4720590" cy="2545715"/>
            <wp:effectExtent l="19050" t="19050" r="22860" b="26035"/>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720590" cy="2545715"/>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6A652C" w14:textId="0F97E780" w:rsidR="003C10FE" w:rsidRDefault="003C10FE" w:rsidP="00736B8A">
      <w:pPr>
        <w:pStyle w:val="Heading2"/>
      </w:pPr>
    </w:p>
    <w:p w14:paraId="41407CCB" w14:textId="77777777" w:rsidR="00032EDA" w:rsidRDefault="00032EDA" w:rsidP="00736B8A">
      <w:pPr>
        <w:pStyle w:val="Heading2"/>
      </w:pPr>
    </w:p>
    <w:p w14:paraId="43A25E01" w14:textId="3870B9C2" w:rsidR="00032EDA" w:rsidRDefault="00BD47F1">
      <w:pPr>
        <w:spacing w:after="160" w:line="259" w:lineRule="auto"/>
        <w:contextualSpacing w:val="0"/>
        <w:rPr>
          <w:rFonts w:asciiTheme="majorHAnsi" w:eastAsiaTheme="majorEastAsia" w:hAnsiTheme="majorHAnsi" w:cstheme="majorBidi"/>
          <w:b/>
          <w:color w:val="2F5496" w:themeColor="accent1" w:themeShade="BF"/>
          <w:sz w:val="28"/>
          <w:szCs w:val="26"/>
        </w:rPr>
      </w:pPr>
      <w:r>
        <w:rPr>
          <w:noProof/>
        </w:rPr>
        <mc:AlternateContent>
          <mc:Choice Requires="wps">
            <w:drawing>
              <wp:anchor distT="0" distB="0" distL="114300" distR="114300" simplePos="0" relativeHeight="251702272" behindDoc="0" locked="0" layoutInCell="1" allowOverlap="1" wp14:anchorId="5793201E" wp14:editId="368CE7FD">
                <wp:simplePos x="0" y="0"/>
                <wp:positionH relativeFrom="column">
                  <wp:posOffset>3162300</wp:posOffset>
                </wp:positionH>
                <wp:positionV relativeFrom="paragraph">
                  <wp:posOffset>1208406</wp:posOffset>
                </wp:positionV>
                <wp:extent cx="1473200" cy="374650"/>
                <wp:effectExtent l="19050" t="19050" r="12700" b="25400"/>
                <wp:wrapNone/>
                <wp:docPr id="220" name="Rectangle 220"/>
                <wp:cNvGraphicFramePr/>
                <a:graphic xmlns:a="http://schemas.openxmlformats.org/drawingml/2006/main">
                  <a:graphicData uri="http://schemas.microsoft.com/office/word/2010/wordprocessingShape">
                    <wps:wsp>
                      <wps:cNvSpPr/>
                      <wps:spPr>
                        <a:xfrm>
                          <a:off x="0" y="0"/>
                          <a:ext cx="1473200" cy="374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DBB96" id="Rectangle 220" o:spid="_x0000_s1026" style="position:absolute;margin-left:249pt;margin-top:95.15pt;width:116pt;height:2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" filled="f" strokecolor="red" strokeweight="2.25pt"/>
            </w:pict>
          </mc:Fallback>
        </mc:AlternateContent>
      </w:r>
      <w:r w:rsidR="00032EDA">
        <w:br w:type="page"/>
      </w:r>
    </w:p>
    <w:p w14:paraId="7B27CE1C" w14:textId="733CA549" w:rsidR="00032EDA" w:rsidRDefault="00181776" w:rsidP="00736B8A">
      <w:pPr>
        <w:pStyle w:val="Heading2"/>
      </w:pPr>
      <w:r>
        <w:lastRenderedPageBreak/>
        <w:t>Quizzes</w:t>
      </w:r>
    </w:p>
    <w:p w14:paraId="3EA28F95" w14:textId="16F9F1F9" w:rsidR="00F94F9D" w:rsidRDefault="00F94F9D" w:rsidP="00181776">
      <w:r>
        <w:t xml:space="preserve">This course has </w:t>
      </w:r>
      <w:proofErr w:type="gramStart"/>
      <w:r>
        <w:t>nine</w:t>
      </w:r>
      <w:r w:rsidR="00801AF5">
        <w:t xml:space="preserve"> unit</w:t>
      </w:r>
      <w:proofErr w:type="gramEnd"/>
      <w:r>
        <w:t xml:space="preserve"> quizzes that </w:t>
      </w:r>
      <w:r w:rsidR="00476CE1" w:rsidRPr="007D3CF4">
        <w:t xml:space="preserve">the student must </w:t>
      </w:r>
      <w:r>
        <w:t>pass with a score of 80% or higher.</w:t>
      </w:r>
      <w:r w:rsidR="00550120">
        <w:t xml:space="preserve"> If you do not get 80% or higher, you can try again until you pass.</w:t>
      </w:r>
      <w:r>
        <w:t xml:space="preserve"> Each quiz is available after completing the corresponding unit.</w:t>
      </w:r>
    </w:p>
    <w:p w14:paraId="71749FB7" w14:textId="2220341B" w:rsidR="00801AF5" w:rsidRDefault="00801AF5" w:rsidP="00181776"/>
    <w:p w14:paraId="487BB6C4" w14:textId="1B5CC7F3" w:rsidR="00801AF5" w:rsidRDefault="00801AF5" w:rsidP="00181776">
      <w:r>
        <w:t>Begin the quiz by clicking on the “</w:t>
      </w:r>
      <w:r w:rsidR="00E15EDC">
        <w:t>Attempt</w:t>
      </w:r>
      <w:r>
        <w:t xml:space="preserve"> quiz now” button  </w:t>
      </w:r>
    </w:p>
    <w:p w14:paraId="516F7989" w14:textId="5289E021" w:rsidR="00E15EDC" w:rsidRDefault="00E15EDC" w:rsidP="00E15EDC">
      <w:pPr>
        <w:jc w:val="center"/>
      </w:pPr>
      <w:r>
        <w:rPr>
          <w:noProof/>
        </w:rPr>
        <mc:AlternateContent>
          <mc:Choice Requires="wps">
            <w:drawing>
              <wp:anchor distT="0" distB="0" distL="114300" distR="114300" simplePos="0" relativeHeight="251683840" behindDoc="0" locked="0" layoutInCell="1" allowOverlap="1" wp14:anchorId="0E684010" wp14:editId="6C3566AE">
                <wp:simplePos x="0" y="0"/>
                <wp:positionH relativeFrom="column">
                  <wp:posOffset>3467100</wp:posOffset>
                </wp:positionH>
                <wp:positionV relativeFrom="paragraph">
                  <wp:posOffset>2078990</wp:posOffset>
                </wp:positionV>
                <wp:extent cx="876300" cy="373380"/>
                <wp:effectExtent l="19050" t="19050" r="19050" b="26670"/>
                <wp:wrapNone/>
                <wp:docPr id="58" name="Rectangle 58"/>
                <wp:cNvGraphicFramePr/>
                <a:graphic xmlns:a="http://schemas.openxmlformats.org/drawingml/2006/main">
                  <a:graphicData uri="http://schemas.microsoft.com/office/word/2010/wordprocessingShape">
                    <wps:wsp>
                      <wps:cNvSpPr/>
                      <wps:spPr>
                        <a:xfrm>
                          <a:off x="0" y="0"/>
                          <a:ext cx="876300" cy="3733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5AB4EE6" id="Rectangle 58" o:spid="_x0000_s1026" style="position:absolute;margin-left:273pt;margin-top:163.7pt;width:69pt;height:29.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" filled="f" strokecolor="red" strokeweight="2.25pt"/>
            </w:pict>
          </mc:Fallback>
        </mc:AlternateContent>
      </w:r>
      <w:r>
        <w:rPr>
          <w:noProof/>
        </w:rPr>
        <w:drawing>
          <wp:inline distT="0" distB="0" distL="0" distR="0" wp14:anchorId="50C958A9" wp14:editId="13541F04">
            <wp:extent cx="5441950" cy="2744000"/>
            <wp:effectExtent l="19050" t="19050" r="25400"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56246" cy="2751208"/>
                    </a:xfrm>
                    <a:prstGeom prst="rect">
                      <a:avLst/>
                    </a:prstGeom>
                    <a:noFill/>
                    <a:ln>
                      <a:solidFill>
                        <a:schemeClr val="tx1"/>
                      </a:solidFill>
                    </a:ln>
                  </pic:spPr>
                </pic:pic>
              </a:graphicData>
            </a:graphic>
          </wp:inline>
        </w:drawing>
      </w:r>
    </w:p>
    <w:p w14:paraId="73392D6B" w14:textId="739050FD" w:rsidR="00801AF5" w:rsidRDefault="00801AF5" w:rsidP="00181776"/>
    <w:p w14:paraId="027FE224" w14:textId="32598C57" w:rsidR="00801AF5" w:rsidRDefault="00801AF5" w:rsidP="00181776">
      <w:r>
        <w:t>After you submit your answers, you will see a summary screen with your grade and an indication of which questions you missed. Red x’s next to an answer choice indicate that it is incorrect. Green checkmarks indicate that the answer choice was correct.</w:t>
      </w:r>
    </w:p>
    <w:p w14:paraId="0BBAA4CC" w14:textId="47D1AA16" w:rsidR="00181776" w:rsidRPr="00181776" w:rsidRDefault="00181776" w:rsidP="00181776"/>
    <w:p w14:paraId="7596C007" w14:textId="642B2DF0" w:rsidR="00E15EDC" w:rsidRDefault="007D3CF4" w:rsidP="00E15EDC">
      <w:pPr>
        <w:spacing w:after="160" w:line="259" w:lineRule="auto"/>
        <w:contextualSpacing w:val="0"/>
      </w:pPr>
      <w:r>
        <w:rPr>
          <w:noProof/>
        </w:rPr>
        <mc:AlternateContent>
          <mc:Choice Requires="wps">
            <w:drawing>
              <wp:anchor distT="0" distB="0" distL="114300" distR="114300" simplePos="0" relativeHeight="251682816" behindDoc="0" locked="0" layoutInCell="1" allowOverlap="1" wp14:anchorId="602E14C0" wp14:editId="3DBE5730">
                <wp:simplePos x="0" y="0"/>
                <wp:positionH relativeFrom="column">
                  <wp:posOffset>2124075</wp:posOffset>
                </wp:positionH>
                <wp:positionV relativeFrom="paragraph">
                  <wp:posOffset>2867025</wp:posOffset>
                </wp:positionV>
                <wp:extent cx="186690" cy="201930"/>
                <wp:effectExtent l="19050" t="19050" r="22860" b="26670"/>
                <wp:wrapNone/>
                <wp:docPr id="56" name="Oval 56"/>
                <wp:cNvGraphicFramePr/>
                <a:graphic xmlns:a="http://schemas.openxmlformats.org/drawingml/2006/main">
                  <a:graphicData uri="http://schemas.microsoft.com/office/word/2010/wordprocessingShape">
                    <wps:wsp>
                      <wps:cNvSpPr/>
                      <wps:spPr>
                        <a:xfrm>
                          <a:off x="0" y="0"/>
                          <a:ext cx="186690" cy="20193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F4B00" id="Oval 56" o:spid="_x0000_s1026" style="position:absolute;margin-left:167.25pt;margin-top:225.75pt;width:14.7pt;height:1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" filled="f" strokecolor="red" strokeweight="2.25pt">
                <v:stroke joinstyle="miter"/>
              </v:oval>
            </w:pict>
          </mc:Fallback>
        </mc:AlternateContent>
      </w:r>
      <w:r w:rsidR="00AA29B1">
        <w:rPr>
          <w:noProof/>
        </w:rPr>
        <mc:AlternateContent>
          <mc:Choice Requires="wps">
            <w:drawing>
              <wp:anchor distT="0" distB="0" distL="114300" distR="114300" simplePos="0" relativeHeight="251680768" behindDoc="0" locked="0" layoutInCell="1" allowOverlap="1" wp14:anchorId="62B9C9BA" wp14:editId="678E3111">
                <wp:simplePos x="0" y="0"/>
                <wp:positionH relativeFrom="column">
                  <wp:posOffset>2444115</wp:posOffset>
                </wp:positionH>
                <wp:positionV relativeFrom="paragraph">
                  <wp:posOffset>1676400</wp:posOffset>
                </wp:positionV>
                <wp:extent cx="186690" cy="201930"/>
                <wp:effectExtent l="19050" t="19050" r="22860" b="26670"/>
                <wp:wrapNone/>
                <wp:docPr id="55" name="Oval 55"/>
                <wp:cNvGraphicFramePr/>
                <a:graphic xmlns:a="http://schemas.openxmlformats.org/drawingml/2006/main">
                  <a:graphicData uri="http://schemas.microsoft.com/office/word/2010/wordprocessingShape">
                    <wps:wsp>
                      <wps:cNvSpPr/>
                      <wps:spPr>
                        <a:xfrm>
                          <a:off x="0" y="0"/>
                          <a:ext cx="186690" cy="20193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820A66" id="Oval 55" o:spid="_x0000_s1026" style="position:absolute;margin-left:192.45pt;margin-top:132pt;width:14.7pt;height:1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" filled="f" strokecolor="red" strokeweight="2.25pt">
                <v:stroke joinstyle="miter"/>
              </v:oval>
            </w:pict>
          </mc:Fallback>
        </mc:AlternateContent>
      </w:r>
      <w:r w:rsidR="00F94F9D">
        <w:rPr>
          <w:noProof/>
        </w:rPr>
        <w:drawing>
          <wp:inline distT="0" distB="0" distL="0" distR="0" wp14:anchorId="11D8764C" wp14:editId="1B33A5F3">
            <wp:extent cx="5924550" cy="3330449"/>
            <wp:effectExtent l="19050" t="19050" r="1905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iz - Passing with 1 incorrect response - no answer key (2).png"/>
                    <pic:cNvPicPr/>
                  </pic:nvPicPr>
                  <pic:blipFill>
                    <a:blip r:embed="rId37" cstate="email">
                      <a:extLst>
                        <a:ext uri="{28A0092B-C50C-407E-A947-70E740481C1C}">
                          <a14:useLocalDpi xmlns:a14="http://schemas.microsoft.com/office/drawing/2010/main"/>
                        </a:ext>
                      </a:extLst>
                    </a:blip>
                    <a:stretch>
                      <a:fillRect/>
                    </a:stretch>
                  </pic:blipFill>
                  <pic:spPr>
                    <a:xfrm>
                      <a:off x="0" y="0"/>
                      <a:ext cx="6042138" cy="3396550"/>
                    </a:xfrm>
                    <a:prstGeom prst="rect">
                      <a:avLst/>
                    </a:prstGeom>
                    <a:ln>
                      <a:solidFill>
                        <a:schemeClr val="tx1"/>
                      </a:solidFill>
                    </a:ln>
                  </pic:spPr>
                </pic:pic>
              </a:graphicData>
            </a:graphic>
          </wp:inline>
        </w:drawing>
      </w:r>
    </w:p>
    <w:p w14:paraId="5E80E87F" w14:textId="70F802F7" w:rsidR="00736B8A" w:rsidRDefault="00736B8A" w:rsidP="00E15EDC">
      <w:pPr>
        <w:pStyle w:val="Heading2"/>
      </w:pPr>
      <w:r>
        <w:lastRenderedPageBreak/>
        <w:t>Checking Your Grades</w:t>
      </w:r>
    </w:p>
    <w:p w14:paraId="5BAC928D" w14:textId="499BFEF0" w:rsidR="006338EA" w:rsidRDefault="00AA29B1" w:rsidP="006338EA">
      <w:r>
        <w:t>S</w:t>
      </w:r>
      <w:r w:rsidR="006338EA">
        <w:t xml:space="preserve">tudents can access their gradebook by using the dropdown arrow next to their profile and selecting </w:t>
      </w:r>
      <w:r w:rsidR="00476CE1" w:rsidRPr="007D3CF4">
        <w:t>“</w:t>
      </w:r>
      <w:r w:rsidR="006338EA">
        <w:t>Grades</w:t>
      </w:r>
      <w:r w:rsidR="00476CE1" w:rsidRPr="007D3CF4">
        <w:t>”.</w:t>
      </w:r>
      <w:r w:rsidR="006338EA" w:rsidRPr="007D3CF4">
        <w:t xml:space="preserve"> </w:t>
      </w:r>
      <w:r w:rsidR="006338EA">
        <w:t xml:space="preserve"> </w:t>
      </w:r>
    </w:p>
    <w:p w14:paraId="33B56006" w14:textId="50318C89" w:rsidR="00E15EDC" w:rsidRDefault="00E15EDC" w:rsidP="006338EA"/>
    <w:p w14:paraId="17E9531E" w14:textId="4AADA77F" w:rsidR="00E15EDC" w:rsidRDefault="00E15EDC" w:rsidP="00E15EDC">
      <w:pPr>
        <w:jc w:val="center"/>
      </w:pPr>
      <w:r>
        <w:rPr>
          <w:noProof/>
        </w:rPr>
        <mc:AlternateContent>
          <mc:Choice Requires="wps">
            <w:drawing>
              <wp:anchor distT="0" distB="0" distL="114300" distR="114300" simplePos="0" relativeHeight="251684864" behindDoc="0" locked="0" layoutInCell="1" allowOverlap="1" wp14:anchorId="02FF82A4" wp14:editId="4E046DDD">
                <wp:simplePos x="0" y="0"/>
                <wp:positionH relativeFrom="column">
                  <wp:posOffset>5600700</wp:posOffset>
                </wp:positionH>
                <wp:positionV relativeFrom="paragraph">
                  <wp:posOffset>1054100</wp:posOffset>
                </wp:positionV>
                <wp:extent cx="441960" cy="175260"/>
                <wp:effectExtent l="19050" t="19050" r="15240" b="15240"/>
                <wp:wrapNone/>
                <wp:docPr id="60" name="Rectangle 60"/>
                <wp:cNvGraphicFramePr/>
                <a:graphic xmlns:a="http://schemas.openxmlformats.org/drawingml/2006/main">
                  <a:graphicData uri="http://schemas.microsoft.com/office/word/2010/wordprocessingShape">
                    <wps:wsp>
                      <wps:cNvSpPr/>
                      <wps:spPr>
                        <a:xfrm>
                          <a:off x="0" y="0"/>
                          <a:ext cx="441960" cy="1752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40833CF" id="Rectangle 60" o:spid="_x0000_s1026" style="position:absolute;margin-left:441pt;margin-top:83pt;width:34.8pt;height:13.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" filled="f" strokecolor="red" strokeweight="2.25pt"/>
            </w:pict>
          </mc:Fallback>
        </mc:AlternateContent>
      </w:r>
      <w:r>
        <w:rPr>
          <w:noProof/>
        </w:rPr>
        <w:drawing>
          <wp:inline distT="0" distB="0" distL="0" distR="0" wp14:anchorId="72C6CEFA" wp14:editId="405C6FCC">
            <wp:extent cx="5535930" cy="2701290"/>
            <wp:effectExtent l="19050" t="19050" r="26670" b="228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552056" cy="270915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AAB278" w14:textId="478D9982" w:rsidR="006338EA" w:rsidRDefault="006338EA" w:rsidP="006338EA"/>
    <w:p w14:paraId="167F0282" w14:textId="77777777" w:rsidR="00E15EDC" w:rsidRDefault="00E15EDC" w:rsidP="006338EA"/>
    <w:p w14:paraId="1E46EA11" w14:textId="5501D875" w:rsidR="006338EA" w:rsidRDefault="006338EA" w:rsidP="006338EA">
      <w:r>
        <w:t xml:space="preserve">Here you will see grades for </w:t>
      </w:r>
      <w:r w:rsidR="00EF6F41">
        <w:t>all</w:t>
      </w:r>
      <w:r>
        <w:t xml:space="preserve"> the quizzes and other assignments</w:t>
      </w:r>
    </w:p>
    <w:p w14:paraId="3AE2497A" w14:textId="77777777" w:rsidR="00EF6F41" w:rsidRDefault="00EF6F41" w:rsidP="006338EA"/>
    <w:p w14:paraId="107FAEF7" w14:textId="7434DBFE" w:rsidR="006338EA" w:rsidRDefault="006338EA" w:rsidP="006338EA">
      <w:r>
        <w:rPr>
          <w:noProof/>
        </w:rPr>
        <w:drawing>
          <wp:inline distT="0" distB="0" distL="0" distR="0" wp14:anchorId="04918E41" wp14:editId="7AD61949">
            <wp:extent cx="5689600" cy="2469605"/>
            <wp:effectExtent l="19050" t="19050" r="25400" b="260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de summary.png"/>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731135" cy="24876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E88268" w14:textId="34DF8F3F" w:rsidR="00F455AA" w:rsidRDefault="00F455AA" w:rsidP="006338EA"/>
    <w:p w14:paraId="7F8737F4" w14:textId="3AD66910" w:rsidR="00F455AA" w:rsidRDefault="00F455AA" w:rsidP="006338EA">
      <w:r>
        <w:t>You will also see</w:t>
      </w:r>
      <w:r w:rsidR="00476CE1">
        <w:t xml:space="preserve"> </w:t>
      </w:r>
      <w:r w:rsidR="00476CE1" w:rsidRPr="007D3CF4">
        <w:t>any</w:t>
      </w:r>
      <w:r>
        <w:t xml:space="preserve"> feedback from your Trainer on graded assignments. </w:t>
      </w:r>
    </w:p>
    <w:bookmarkEnd w:id="0"/>
    <w:p w14:paraId="3A5E710A" w14:textId="1599A460" w:rsidR="0077286F" w:rsidRDefault="0077286F" w:rsidP="00736B8A">
      <w:r>
        <w:br/>
      </w:r>
      <w:r>
        <w:rPr>
          <w:noProof/>
        </w:rPr>
        <w:drawing>
          <wp:inline distT="0" distB="0" distL="0" distR="0" wp14:anchorId="209B53BB" wp14:editId="02C051C6">
            <wp:extent cx="6469366" cy="1047694"/>
            <wp:effectExtent l="19050" t="19050" r="8255" b="196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eedback.png"/>
                    <pic:cNvPicPr/>
                  </pic:nvPicPr>
                  <pic:blipFill>
                    <a:blip r:embed="rId40" cstate="email">
                      <a:extLst>
                        <a:ext uri="{28A0092B-C50C-407E-A947-70E740481C1C}">
                          <a14:useLocalDpi xmlns:a14="http://schemas.microsoft.com/office/drawing/2010/main"/>
                        </a:ext>
                      </a:extLst>
                    </a:blip>
                    <a:stretch>
                      <a:fillRect/>
                    </a:stretch>
                  </pic:blipFill>
                  <pic:spPr>
                    <a:xfrm>
                      <a:off x="0" y="0"/>
                      <a:ext cx="6959884" cy="1127132"/>
                    </a:xfrm>
                    <a:prstGeom prst="rect">
                      <a:avLst/>
                    </a:prstGeom>
                    <a:ln>
                      <a:solidFill>
                        <a:schemeClr val="tx1"/>
                      </a:solidFill>
                    </a:ln>
                  </pic:spPr>
                </pic:pic>
              </a:graphicData>
            </a:graphic>
          </wp:inline>
        </w:drawing>
      </w:r>
    </w:p>
    <w:p w14:paraId="53E889AF" w14:textId="77777777" w:rsidR="00435431" w:rsidRDefault="00435431" w:rsidP="0077286F">
      <w:pPr>
        <w:pStyle w:val="Heading2"/>
      </w:pPr>
    </w:p>
    <w:p w14:paraId="01CFA27F" w14:textId="53D55D98" w:rsidR="00736B8A" w:rsidRDefault="00435431" w:rsidP="0077286F">
      <w:pPr>
        <w:pStyle w:val="Heading2"/>
      </w:pPr>
      <w:r>
        <w:t>Course Wrap up</w:t>
      </w:r>
    </w:p>
    <w:p w14:paraId="19B0101B" w14:textId="79892D0D" w:rsidR="00B063AA" w:rsidRDefault="00435431" w:rsidP="0077286F">
      <w:r>
        <w:t>Once you’ve finished the nine units and quizzes, you are</w:t>
      </w:r>
      <w:r w:rsidR="00B063AA">
        <w:t xml:space="preserve"> eligible to take the </w:t>
      </w:r>
      <w:r>
        <w:t>p</w:t>
      </w:r>
      <w:r w:rsidR="00B063AA">
        <w:t xml:space="preserve">retest </w:t>
      </w:r>
      <w:r>
        <w:t>c</w:t>
      </w:r>
      <w:r w:rsidR="00B063AA">
        <w:t xml:space="preserve">omponents, by reading through the “Mandatory Pretest Instructions” and following the links there to each </w:t>
      </w:r>
      <w:r>
        <w:t>p</w:t>
      </w:r>
      <w:r w:rsidR="00B063AA">
        <w:t xml:space="preserve">retest </w:t>
      </w:r>
      <w:r>
        <w:t>c</w:t>
      </w:r>
      <w:r w:rsidR="00B063AA">
        <w:t>omponent.</w:t>
      </w:r>
    </w:p>
    <w:p w14:paraId="3C5FA1EB" w14:textId="3BD383B9" w:rsidR="00B063AA" w:rsidRDefault="00B063AA" w:rsidP="0077286F"/>
    <w:p w14:paraId="3BA165F2" w14:textId="166756B3" w:rsidR="0077286F" w:rsidRDefault="00B063AA" w:rsidP="00736B8A">
      <w:r>
        <w:t>Finally, students should read through “Final Steps” and then complete the course evaluation.</w:t>
      </w:r>
    </w:p>
    <w:p w14:paraId="00E8C090" w14:textId="69C5E4E9" w:rsidR="00B063AA" w:rsidRDefault="00B063AA" w:rsidP="00736B8A"/>
    <w:p w14:paraId="67EBBA6D" w14:textId="595BC422" w:rsidR="00B063AA" w:rsidRDefault="00B063AA" w:rsidP="00736B8A"/>
    <w:p w14:paraId="308032B4" w14:textId="412601E0" w:rsidR="00B063AA" w:rsidRDefault="00B063AA" w:rsidP="00736B8A"/>
    <w:p w14:paraId="6A22CA16" w14:textId="53AF946B" w:rsidR="00B063AA" w:rsidRDefault="00B063AA" w:rsidP="00736B8A"/>
    <w:p w14:paraId="11DDB254" w14:textId="7808A141" w:rsidR="00B063AA" w:rsidRPr="00736B8A" w:rsidRDefault="00B063AA" w:rsidP="00736B8A">
      <w:r>
        <w:t>THE END</w:t>
      </w:r>
      <w:bookmarkStart w:id="1" w:name="_GoBack"/>
      <w:bookmarkEnd w:id="1"/>
    </w:p>
    <w:sectPr w:rsidR="00B063AA" w:rsidRPr="00736B8A" w:rsidSect="00AA29B1">
      <w:headerReference w:type="default" r:id="rId41"/>
      <w:footerReference w:type="default" r:id="rId4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D241C" w14:textId="77777777" w:rsidR="00755E68" w:rsidRDefault="00755E68" w:rsidP="0003728F">
      <w:r>
        <w:separator/>
      </w:r>
    </w:p>
  </w:endnote>
  <w:endnote w:type="continuationSeparator" w:id="0">
    <w:p w14:paraId="2CFF5BF8" w14:textId="77777777" w:rsidR="00755E68" w:rsidRDefault="00755E68" w:rsidP="00037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474F6" w14:textId="1D8B0810" w:rsidR="0003728F" w:rsidRPr="00DA7BB8" w:rsidRDefault="00E775A6" w:rsidP="0003728F">
    <w:pPr>
      <w:pBdr>
        <w:top w:val="single" w:sz="4" w:space="1" w:color="auto"/>
      </w:pBdr>
      <w:rPr>
        <w:i/>
        <w:iCs/>
      </w:rPr>
    </w:pPr>
    <w:r>
      <w:rPr>
        <w:i/>
        <w:iCs/>
      </w:rPr>
      <w:t xml:space="preserve">MAP </w:t>
    </w:r>
    <w:r w:rsidR="0003728F">
      <w:rPr>
        <w:i/>
        <w:iCs/>
      </w:rPr>
      <w:t xml:space="preserve">User’s Manual </w:t>
    </w:r>
    <w:r w:rsidR="0003728F" w:rsidRPr="00DA7BB8">
      <w:rPr>
        <w:i/>
        <w:iCs/>
      </w:rPr>
      <w:tab/>
      <w:t xml:space="preserve">Page </w:t>
    </w:r>
    <w:r w:rsidR="0003728F" w:rsidRPr="00DA7BB8">
      <w:rPr>
        <w:i/>
        <w:iCs/>
      </w:rPr>
      <w:fldChar w:fldCharType="begin"/>
    </w:r>
    <w:r w:rsidR="0003728F" w:rsidRPr="00DA7BB8">
      <w:rPr>
        <w:i/>
        <w:iCs/>
      </w:rPr>
      <w:instrText xml:space="preserve"> PAGE  \* Arabic  \* MERGEFORMAT </w:instrText>
    </w:r>
    <w:r w:rsidR="0003728F" w:rsidRPr="00DA7BB8">
      <w:rPr>
        <w:i/>
        <w:iCs/>
      </w:rPr>
      <w:fldChar w:fldCharType="separate"/>
    </w:r>
    <w:r w:rsidR="0003728F">
      <w:rPr>
        <w:i/>
        <w:iCs/>
      </w:rPr>
      <w:t>1</w:t>
    </w:r>
    <w:r w:rsidR="0003728F" w:rsidRPr="00DA7BB8">
      <w:rPr>
        <w:i/>
        <w:iCs/>
      </w:rPr>
      <w:fldChar w:fldCharType="end"/>
    </w:r>
    <w:r w:rsidR="0003728F" w:rsidRPr="00DA7BB8">
      <w:rPr>
        <w:i/>
        <w:iCs/>
      </w:rPr>
      <w:t xml:space="preserve"> of </w:t>
    </w:r>
    <w:r w:rsidR="0003728F" w:rsidRPr="00DA7BB8">
      <w:rPr>
        <w:i/>
        <w:iCs/>
      </w:rPr>
      <w:fldChar w:fldCharType="begin"/>
    </w:r>
    <w:r w:rsidR="0003728F" w:rsidRPr="00DA7BB8">
      <w:rPr>
        <w:i/>
        <w:iCs/>
      </w:rPr>
      <w:instrText xml:space="preserve"> NUMPAGES  \* Arabic  \* MERGEFORMAT </w:instrText>
    </w:r>
    <w:r w:rsidR="0003728F" w:rsidRPr="00DA7BB8">
      <w:rPr>
        <w:i/>
        <w:iCs/>
      </w:rPr>
      <w:fldChar w:fldCharType="separate"/>
    </w:r>
    <w:r w:rsidR="0003728F">
      <w:rPr>
        <w:i/>
        <w:iCs/>
      </w:rPr>
      <w:t>8</w:t>
    </w:r>
    <w:r w:rsidR="0003728F" w:rsidRPr="00DA7BB8">
      <w:rPr>
        <w:i/>
        <w:iCs/>
      </w:rPr>
      <w:fldChar w:fldCharType="end"/>
    </w:r>
    <w:r w:rsidR="0003728F">
      <w:rPr>
        <w:i/>
        <w:iCs/>
      </w:rPr>
      <w:tab/>
    </w:r>
    <w:r w:rsidR="0003728F">
      <w:rPr>
        <w:i/>
        <w:iCs/>
      </w:rPr>
      <w:tab/>
    </w:r>
    <w:r w:rsidR="0003728F">
      <w:rPr>
        <w:i/>
        <w:iCs/>
      </w:rPr>
      <w:tab/>
    </w:r>
    <w:r w:rsidR="0003728F">
      <w:rPr>
        <w:i/>
        <w:iCs/>
      </w:rPr>
      <w:tab/>
    </w:r>
    <w:r w:rsidR="0003728F">
      <w:rPr>
        <w:i/>
        <w:iCs/>
      </w:rPr>
      <w:tab/>
    </w:r>
    <w:r w:rsidR="0003728F">
      <w:rPr>
        <w:i/>
        <w:iCs/>
      </w:rPr>
      <w:tab/>
      <w:t xml:space="preserve">Revised </w:t>
    </w:r>
    <w:r w:rsidR="00E30DD3">
      <w:rPr>
        <w:i/>
        <w:iCs/>
      </w:rPr>
      <w:t>1/</w:t>
    </w:r>
    <w:r w:rsidR="00435431">
      <w:rPr>
        <w:i/>
        <w:iCs/>
      </w:rPr>
      <w:t>5</w:t>
    </w:r>
    <w:r w:rsidR="0003728F">
      <w:rPr>
        <w:i/>
        <w:iCs/>
      </w:rPr>
      <w:t>/202</w:t>
    </w:r>
    <w:r w:rsidR="00435431">
      <w:rPr>
        <w:i/>
        <w:iCs/>
      </w:rPr>
      <w:t>1</w:t>
    </w:r>
  </w:p>
  <w:p w14:paraId="5E47EFE3" w14:textId="77777777" w:rsidR="0003728F" w:rsidRDefault="000372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13267" w14:textId="77777777" w:rsidR="00755E68" w:rsidRDefault="00755E68" w:rsidP="0003728F">
      <w:r>
        <w:separator/>
      </w:r>
    </w:p>
  </w:footnote>
  <w:footnote w:type="continuationSeparator" w:id="0">
    <w:p w14:paraId="0783EA6F" w14:textId="77777777" w:rsidR="00755E68" w:rsidRDefault="00755E68" w:rsidP="0003728F">
      <w:r>
        <w:continuationSeparator/>
      </w:r>
    </w:p>
  </w:footnote>
  <w:footnote w:id="1">
    <w:p w14:paraId="6602082E" w14:textId="6451ED27" w:rsidR="000F72EA" w:rsidRDefault="000F72EA">
      <w:pPr>
        <w:pStyle w:val="FootnoteText"/>
      </w:pPr>
      <w:r>
        <w:rPr>
          <w:rStyle w:val="FootnoteReference"/>
        </w:rPr>
        <w:footnoteRef/>
      </w:r>
      <w:r>
        <w:t xml:space="preserve"> Packets are available through Long Term Pharmacy Solutions (LTPS) for $10 per packet. To obtain a packet, email Carolyn Dunn at cdunn@ltps.us and include ‘Resource Packet’ in the subject </w:t>
      </w:r>
      <w:r w:rsidR="00E30DD3">
        <w:t>line and</w:t>
      </w:r>
      <w:r>
        <w:t xml:space="preserve"> include your mailing address with the request. In lieu of ordering a Resource Packet from LTPS, Service Providers may assemble their own Resource Packets. if interested, contents of the resource packets may be found at: </w:t>
      </w:r>
      <w:hyperlink r:id="rId1" w:history="1">
        <w:r w:rsidRPr="00C12185">
          <w:rPr>
            <w:rStyle w:val="Hyperlink"/>
          </w:rPr>
          <w:t>https://shriver.umassmed.edu/online-map-certification-resource-packet-contents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CD824" w14:textId="2138C133" w:rsidR="0003728F" w:rsidRPr="00A178D2" w:rsidRDefault="0027673D" w:rsidP="0003728F">
    <w:pPr>
      <w:pStyle w:val="Header"/>
      <w:pBdr>
        <w:bottom w:val="single" w:sz="4" w:space="1" w:color="auto"/>
      </w:pBdr>
      <w:tabs>
        <w:tab w:val="clear" w:pos="4680"/>
      </w:tabs>
      <w:rPr>
        <w:b/>
        <w:bCs/>
      </w:rPr>
    </w:pPr>
    <w:r w:rsidRPr="0027673D">
      <w:rPr>
        <w:b/>
        <w:bCs/>
      </w:rPr>
      <w:t>Responsibilities in Action</w:t>
    </w:r>
    <w:r w:rsidR="00550120">
      <w:rPr>
        <w:b/>
        <w:bCs/>
      </w:rPr>
      <w:t xml:space="preserve"> (RIA)</w:t>
    </w:r>
    <w:r w:rsidRPr="0027673D">
      <w:rPr>
        <w:b/>
        <w:bCs/>
      </w:rPr>
      <w:t>: Massachusetts MAP Certification Training</w:t>
    </w:r>
  </w:p>
  <w:p w14:paraId="294C9700" w14:textId="6A6595C0" w:rsidR="0003728F" w:rsidRPr="0003728F" w:rsidRDefault="000F72EA">
    <w:pPr>
      <w:pStyle w:val="Header"/>
      <w:rPr>
        <w:b/>
        <w:bCs/>
      </w:rPr>
    </w:pPr>
    <w:r>
      <w:rPr>
        <w:b/>
        <w:bCs/>
      </w:rPr>
      <w:t>Student Course</w:t>
    </w:r>
    <w:r w:rsidR="0003728F">
      <w:rPr>
        <w:b/>
        <w:bCs/>
      </w:rPr>
      <w:t xml:space="preserve">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917D1"/>
    <w:multiLevelType w:val="hybridMultilevel"/>
    <w:tmpl w:val="6240C0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372AFD"/>
    <w:multiLevelType w:val="hybridMultilevel"/>
    <w:tmpl w:val="FB9C1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6366C"/>
    <w:multiLevelType w:val="hybridMultilevel"/>
    <w:tmpl w:val="DAD842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371E1"/>
    <w:multiLevelType w:val="hybridMultilevel"/>
    <w:tmpl w:val="FC62D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A46931"/>
    <w:multiLevelType w:val="hybridMultilevel"/>
    <w:tmpl w:val="A78AD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CD2A43"/>
    <w:multiLevelType w:val="hybridMultilevel"/>
    <w:tmpl w:val="3CF27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4A39EB"/>
    <w:multiLevelType w:val="hybridMultilevel"/>
    <w:tmpl w:val="38823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6631F"/>
    <w:multiLevelType w:val="hybridMultilevel"/>
    <w:tmpl w:val="DA9899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F64C18"/>
    <w:multiLevelType w:val="hybridMultilevel"/>
    <w:tmpl w:val="8A101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573987"/>
    <w:multiLevelType w:val="hybridMultilevel"/>
    <w:tmpl w:val="77C65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E06EE5"/>
    <w:multiLevelType w:val="hybridMultilevel"/>
    <w:tmpl w:val="27703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6D6630"/>
    <w:multiLevelType w:val="hybridMultilevel"/>
    <w:tmpl w:val="2F70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FD6589"/>
    <w:multiLevelType w:val="hybridMultilevel"/>
    <w:tmpl w:val="116E1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2548F2"/>
    <w:multiLevelType w:val="hybridMultilevel"/>
    <w:tmpl w:val="59C40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4056D0"/>
    <w:multiLevelType w:val="hybridMultilevel"/>
    <w:tmpl w:val="1012D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86313"/>
    <w:multiLevelType w:val="hybridMultilevel"/>
    <w:tmpl w:val="37C05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3"/>
  </w:num>
  <w:num w:numId="4">
    <w:abstractNumId w:val="4"/>
  </w:num>
  <w:num w:numId="5">
    <w:abstractNumId w:val="9"/>
  </w:num>
  <w:num w:numId="6">
    <w:abstractNumId w:val="11"/>
  </w:num>
  <w:num w:numId="7">
    <w:abstractNumId w:val="10"/>
  </w:num>
  <w:num w:numId="8">
    <w:abstractNumId w:val="1"/>
  </w:num>
  <w:num w:numId="9">
    <w:abstractNumId w:val="8"/>
  </w:num>
  <w:num w:numId="10">
    <w:abstractNumId w:val="5"/>
  </w:num>
  <w:num w:numId="11">
    <w:abstractNumId w:val="15"/>
  </w:num>
  <w:num w:numId="12">
    <w:abstractNumId w:val="6"/>
  </w:num>
  <w:num w:numId="13">
    <w:abstractNumId w:val="14"/>
  </w:num>
  <w:num w:numId="14">
    <w:abstractNumId w:val="12"/>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B9B"/>
    <w:rsid w:val="0001150E"/>
    <w:rsid w:val="00032EDA"/>
    <w:rsid w:val="0003728F"/>
    <w:rsid w:val="00037DA9"/>
    <w:rsid w:val="00045ED8"/>
    <w:rsid w:val="00054117"/>
    <w:rsid w:val="00081CBB"/>
    <w:rsid w:val="000A0005"/>
    <w:rsid w:val="000B552F"/>
    <w:rsid w:val="000D06F1"/>
    <w:rsid w:val="000D2C64"/>
    <w:rsid w:val="000D7B9B"/>
    <w:rsid w:val="000E747C"/>
    <w:rsid w:val="000F6422"/>
    <w:rsid w:val="000F72EA"/>
    <w:rsid w:val="001137DE"/>
    <w:rsid w:val="001541AD"/>
    <w:rsid w:val="00162438"/>
    <w:rsid w:val="00165D03"/>
    <w:rsid w:val="00174E1E"/>
    <w:rsid w:val="00181776"/>
    <w:rsid w:val="001973CA"/>
    <w:rsid w:val="001A5434"/>
    <w:rsid w:val="001B3C4B"/>
    <w:rsid w:val="001C00E8"/>
    <w:rsid w:val="001C30C9"/>
    <w:rsid w:val="001C4BC9"/>
    <w:rsid w:val="001C59F6"/>
    <w:rsid w:val="001D6B84"/>
    <w:rsid w:val="0020193E"/>
    <w:rsid w:val="00206351"/>
    <w:rsid w:val="002203BA"/>
    <w:rsid w:val="0022112E"/>
    <w:rsid w:val="00222DED"/>
    <w:rsid w:val="00226E4D"/>
    <w:rsid w:val="002620C1"/>
    <w:rsid w:val="0026391A"/>
    <w:rsid w:val="002649B9"/>
    <w:rsid w:val="002705A8"/>
    <w:rsid w:val="0027673D"/>
    <w:rsid w:val="00282346"/>
    <w:rsid w:val="002C4FDE"/>
    <w:rsid w:val="002E2DEA"/>
    <w:rsid w:val="00303F22"/>
    <w:rsid w:val="003058F6"/>
    <w:rsid w:val="00310D59"/>
    <w:rsid w:val="00315D25"/>
    <w:rsid w:val="00342A06"/>
    <w:rsid w:val="00346B3A"/>
    <w:rsid w:val="00346FCD"/>
    <w:rsid w:val="00355927"/>
    <w:rsid w:val="0037037A"/>
    <w:rsid w:val="0037313C"/>
    <w:rsid w:val="003739AA"/>
    <w:rsid w:val="00392D96"/>
    <w:rsid w:val="00393AEF"/>
    <w:rsid w:val="003A79D6"/>
    <w:rsid w:val="003C10FE"/>
    <w:rsid w:val="003D025F"/>
    <w:rsid w:val="003D7805"/>
    <w:rsid w:val="003E34A0"/>
    <w:rsid w:val="003F065A"/>
    <w:rsid w:val="004023A5"/>
    <w:rsid w:val="0041328C"/>
    <w:rsid w:val="00414B61"/>
    <w:rsid w:val="00415153"/>
    <w:rsid w:val="0042751A"/>
    <w:rsid w:val="00435431"/>
    <w:rsid w:val="004501B1"/>
    <w:rsid w:val="00457BA8"/>
    <w:rsid w:val="00476CE1"/>
    <w:rsid w:val="00484404"/>
    <w:rsid w:val="004C0F18"/>
    <w:rsid w:val="004C6C8D"/>
    <w:rsid w:val="004E3AD3"/>
    <w:rsid w:val="004E3E19"/>
    <w:rsid w:val="005422E2"/>
    <w:rsid w:val="00544C5F"/>
    <w:rsid w:val="00550120"/>
    <w:rsid w:val="00554F92"/>
    <w:rsid w:val="0057562C"/>
    <w:rsid w:val="0059088C"/>
    <w:rsid w:val="005934D7"/>
    <w:rsid w:val="005978F1"/>
    <w:rsid w:val="005A7143"/>
    <w:rsid w:val="005C0414"/>
    <w:rsid w:val="005C51BC"/>
    <w:rsid w:val="005C5FC4"/>
    <w:rsid w:val="005E32AC"/>
    <w:rsid w:val="005F444B"/>
    <w:rsid w:val="006338EA"/>
    <w:rsid w:val="00651883"/>
    <w:rsid w:val="00666877"/>
    <w:rsid w:val="00676CC7"/>
    <w:rsid w:val="00692D23"/>
    <w:rsid w:val="006A583C"/>
    <w:rsid w:val="006A645E"/>
    <w:rsid w:val="006B36DD"/>
    <w:rsid w:val="00701562"/>
    <w:rsid w:val="007165BD"/>
    <w:rsid w:val="00723FED"/>
    <w:rsid w:val="00732764"/>
    <w:rsid w:val="00736B8A"/>
    <w:rsid w:val="00752A3D"/>
    <w:rsid w:val="00755E68"/>
    <w:rsid w:val="00757914"/>
    <w:rsid w:val="00761CEA"/>
    <w:rsid w:val="0077286F"/>
    <w:rsid w:val="00776460"/>
    <w:rsid w:val="0077774C"/>
    <w:rsid w:val="007A1875"/>
    <w:rsid w:val="007A4337"/>
    <w:rsid w:val="007A788F"/>
    <w:rsid w:val="007D002F"/>
    <w:rsid w:val="007D3CF4"/>
    <w:rsid w:val="00801AF5"/>
    <w:rsid w:val="00823550"/>
    <w:rsid w:val="008255B5"/>
    <w:rsid w:val="008367C5"/>
    <w:rsid w:val="00855874"/>
    <w:rsid w:val="0087041B"/>
    <w:rsid w:val="0087494D"/>
    <w:rsid w:val="00883BEE"/>
    <w:rsid w:val="008902F4"/>
    <w:rsid w:val="008B327A"/>
    <w:rsid w:val="008D6BB5"/>
    <w:rsid w:val="008F007A"/>
    <w:rsid w:val="009048FE"/>
    <w:rsid w:val="00910915"/>
    <w:rsid w:val="00921894"/>
    <w:rsid w:val="009328AB"/>
    <w:rsid w:val="00937528"/>
    <w:rsid w:val="0094221C"/>
    <w:rsid w:val="00943259"/>
    <w:rsid w:val="00951EB8"/>
    <w:rsid w:val="00954A23"/>
    <w:rsid w:val="0096455D"/>
    <w:rsid w:val="009A56DA"/>
    <w:rsid w:val="009B477A"/>
    <w:rsid w:val="009C3ED5"/>
    <w:rsid w:val="009C4DA1"/>
    <w:rsid w:val="009C6678"/>
    <w:rsid w:val="009C7C54"/>
    <w:rsid w:val="009D4E8B"/>
    <w:rsid w:val="009D7738"/>
    <w:rsid w:val="009E40A3"/>
    <w:rsid w:val="009E7348"/>
    <w:rsid w:val="009F02F3"/>
    <w:rsid w:val="009F286D"/>
    <w:rsid w:val="00A051FE"/>
    <w:rsid w:val="00A627DE"/>
    <w:rsid w:val="00A65350"/>
    <w:rsid w:val="00A70602"/>
    <w:rsid w:val="00A92E2D"/>
    <w:rsid w:val="00AA29B1"/>
    <w:rsid w:val="00AB07D4"/>
    <w:rsid w:val="00AC044F"/>
    <w:rsid w:val="00AC5C1B"/>
    <w:rsid w:val="00B01E52"/>
    <w:rsid w:val="00B01F3B"/>
    <w:rsid w:val="00B03A19"/>
    <w:rsid w:val="00B063AA"/>
    <w:rsid w:val="00B07373"/>
    <w:rsid w:val="00B15773"/>
    <w:rsid w:val="00B359E2"/>
    <w:rsid w:val="00B35ED3"/>
    <w:rsid w:val="00B41D30"/>
    <w:rsid w:val="00B43ADC"/>
    <w:rsid w:val="00B522CA"/>
    <w:rsid w:val="00B80B2A"/>
    <w:rsid w:val="00B90153"/>
    <w:rsid w:val="00BA0836"/>
    <w:rsid w:val="00BA40FA"/>
    <w:rsid w:val="00BC6B5B"/>
    <w:rsid w:val="00BD444D"/>
    <w:rsid w:val="00BD47F1"/>
    <w:rsid w:val="00C41270"/>
    <w:rsid w:val="00C43FD3"/>
    <w:rsid w:val="00C451EA"/>
    <w:rsid w:val="00C4731B"/>
    <w:rsid w:val="00C50C58"/>
    <w:rsid w:val="00C637B7"/>
    <w:rsid w:val="00C7075B"/>
    <w:rsid w:val="00C85C29"/>
    <w:rsid w:val="00C86230"/>
    <w:rsid w:val="00CA35B8"/>
    <w:rsid w:val="00CA62A4"/>
    <w:rsid w:val="00CB3295"/>
    <w:rsid w:val="00CB688A"/>
    <w:rsid w:val="00CC017E"/>
    <w:rsid w:val="00CD5C93"/>
    <w:rsid w:val="00D0345D"/>
    <w:rsid w:val="00D05FE5"/>
    <w:rsid w:val="00D327A8"/>
    <w:rsid w:val="00D50D34"/>
    <w:rsid w:val="00D662BA"/>
    <w:rsid w:val="00D7083D"/>
    <w:rsid w:val="00D84833"/>
    <w:rsid w:val="00D8592A"/>
    <w:rsid w:val="00D97144"/>
    <w:rsid w:val="00DA4E63"/>
    <w:rsid w:val="00DC599D"/>
    <w:rsid w:val="00DD0C38"/>
    <w:rsid w:val="00DF5071"/>
    <w:rsid w:val="00E0675F"/>
    <w:rsid w:val="00E067DB"/>
    <w:rsid w:val="00E15EDC"/>
    <w:rsid w:val="00E20F72"/>
    <w:rsid w:val="00E23194"/>
    <w:rsid w:val="00E30DD3"/>
    <w:rsid w:val="00E331B2"/>
    <w:rsid w:val="00E47AED"/>
    <w:rsid w:val="00E52A3E"/>
    <w:rsid w:val="00E67D41"/>
    <w:rsid w:val="00E72F89"/>
    <w:rsid w:val="00E775A6"/>
    <w:rsid w:val="00E824E9"/>
    <w:rsid w:val="00E83449"/>
    <w:rsid w:val="00E91654"/>
    <w:rsid w:val="00E96C96"/>
    <w:rsid w:val="00EA2CB8"/>
    <w:rsid w:val="00ED3C92"/>
    <w:rsid w:val="00EE3B39"/>
    <w:rsid w:val="00EF6F41"/>
    <w:rsid w:val="00F02D85"/>
    <w:rsid w:val="00F04927"/>
    <w:rsid w:val="00F14898"/>
    <w:rsid w:val="00F16531"/>
    <w:rsid w:val="00F17E93"/>
    <w:rsid w:val="00F455AA"/>
    <w:rsid w:val="00F52332"/>
    <w:rsid w:val="00F824B3"/>
    <w:rsid w:val="00F94F9D"/>
    <w:rsid w:val="00F97664"/>
    <w:rsid w:val="00FA676C"/>
    <w:rsid w:val="00FA7291"/>
    <w:rsid w:val="00FC694E"/>
    <w:rsid w:val="00FF0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39ED452"/>
  <w15:chartTrackingRefBased/>
  <w15:docId w15:val="{B0A0BEBA-7EA9-4EBE-985E-1E5CD024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7B9B"/>
    <w:pPr>
      <w:spacing w:after="0" w:line="240" w:lineRule="auto"/>
      <w:contextualSpacing/>
    </w:pPr>
    <w:rPr>
      <w:sz w:val="24"/>
    </w:rPr>
  </w:style>
  <w:style w:type="paragraph" w:styleId="Heading1">
    <w:name w:val="heading 1"/>
    <w:basedOn w:val="Normal"/>
    <w:next w:val="Normal"/>
    <w:link w:val="Heading1Char"/>
    <w:uiPriority w:val="9"/>
    <w:qFormat/>
    <w:rsid w:val="000D7B9B"/>
    <w:pPr>
      <w:keepNext/>
      <w:keepLines/>
      <w:spacing w:before="120" w:after="120"/>
      <w:jc w:val="center"/>
      <w:outlineLvl w:val="0"/>
    </w:pPr>
    <w:rPr>
      <w:rFonts w:asciiTheme="majorHAnsi" w:eastAsiaTheme="majorEastAsia" w:hAnsiTheme="majorHAnsi" w:cstheme="majorBidi"/>
      <w:b/>
      <w:color w:val="002060"/>
      <w:sz w:val="32"/>
      <w:szCs w:val="32"/>
    </w:rPr>
  </w:style>
  <w:style w:type="paragraph" w:styleId="Heading2">
    <w:name w:val="heading 2"/>
    <w:basedOn w:val="Normal"/>
    <w:next w:val="Normal"/>
    <w:link w:val="Heading2Char"/>
    <w:uiPriority w:val="9"/>
    <w:unhideWhenUsed/>
    <w:qFormat/>
    <w:rsid w:val="0087041B"/>
    <w:pPr>
      <w:keepNext/>
      <w:keepLines/>
      <w:spacing w:before="120" w:after="120"/>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B15773"/>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37313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B9B"/>
    <w:rPr>
      <w:rFonts w:asciiTheme="majorHAnsi" w:eastAsiaTheme="majorEastAsia" w:hAnsiTheme="majorHAnsi" w:cstheme="majorBidi"/>
      <w:b/>
      <w:color w:val="002060"/>
      <w:sz w:val="32"/>
      <w:szCs w:val="32"/>
    </w:rPr>
  </w:style>
  <w:style w:type="paragraph" w:styleId="ListParagraph">
    <w:name w:val="List Paragraph"/>
    <w:basedOn w:val="Normal"/>
    <w:uiPriority w:val="34"/>
    <w:qFormat/>
    <w:rsid w:val="000D7B9B"/>
    <w:pPr>
      <w:ind w:left="720"/>
    </w:pPr>
  </w:style>
  <w:style w:type="character" w:customStyle="1" w:styleId="Heading3Char">
    <w:name w:val="Heading 3 Char"/>
    <w:basedOn w:val="DefaultParagraphFont"/>
    <w:link w:val="Heading3"/>
    <w:uiPriority w:val="9"/>
    <w:rsid w:val="00B15773"/>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B15773"/>
    <w:rPr>
      <w:color w:val="0563C1" w:themeColor="hyperlink"/>
      <w:u w:val="single"/>
    </w:rPr>
  </w:style>
  <w:style w:type="character" w:styleId="UnresolvedMention">
    <w:name w:val="Unresolved Mention"/>
    <w:basedOn w:val="DefaultParagraphFont"/>
    <w:uiPriority w:val="99"/>
    <w:semiHidden/>
    <w:unhideWhenUsed/>
    <w:rsid w:val="00B15773"/>
    <w:rPr>
      <w:color w:val="605E5C"/>
      <w:shd w:val="clear" w:color="auto" w:fill="E1DFDD"/>
    </w:rPr>
  </w:style>
  <w:style w:type="character" w:customStyle="1" w:styleId="Heading2Char">
    <w:name w:val="Heading 2 Char"/>
    <w:basedOn w:val="DefaultParagraphFont"/>
    <w:link w:val="Heading2"/>
    <w:uiPriority w:val="9"/>
    <w:rsid w:val="0087041B"/>
    <w:rPr>
      <w:rFonts w:asciiTheme="majorHAnsi" w:eastAsiaTheme="majorEastAsia" w:hAnsiTheme="majorHAnsi" w:cstheme="majorBidi"/>
      <w:b/>
      <w:color w:val="2F5496" w:themeColor="accent1" w:themeShade="BF"/>
      <w:sz w:val="28"/>
      <w:szCs w:val="26"/>
    </w:rPr>
  </w:style>
  <w:style w:type="paragraph" w:styleId="BalloonText">
    <w:name w:val="Balloon Text"/>
    <w:basedOn w:val="Normal"/>
    <w:link w:val="BalloonTextChar"/>
    <w:uiPriority w:val="99"/>
    <w:semiHidden/>
    <w:unhideWhenUsed/>
    <w:rsid w:val="009D4E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E8B"/>
    <w:rPr>
      <w:rFonts w:ascii="Segoe UI" w:hAnsi="Segoe UI" w:cs="Segoe UI"/>
      <w:sz w:val="18"/>
      <w:szCs w:val="18"/>
    </w:rPr>
  </w:style>
  <w:style w:type="character" w:customStyle="1" w:styleId="Heading4Char">
    <w:name w:val="Heading 4 Char"/>
    <w:basedOn w:val="DefaultParagraphFont"/>
    <w:link w:val="Heading4"/>
    <w:uiPriority w:val="9"/>
    <w:semiHidden/>
    <w:rsid w:val="0037313C"/>
    <w:rPr>
      <w:rFonts w:asciiTheme="majorHAnsi" w:eastAsiaTheme="majorEastAsia" w:hAnsiTheme="majorHAnsi" w:cstheme="majorBidi"/>
      <w:i/>
      <w:iCs/>
      <w:color w:val="2F5496" w:themeColor="accent1" w:themeShade="BF"/>
      <w:sz w:val="24"/>
    </w:rPr>
  </w:style>
  <w:style w:type="paragraph" w:styleId="Header">
    <w:name w:val="header"/>
    <w:basedOn w:val="Normal"/>
    <w:link w:val="HeaderChar"/>
    <w:uiPriority w:val="99"/>
    <w:unhideWhenUsed/>
    <w:rsid w:val="0003728F"/>
    <w:pPr>
      <w:tabs>
        <w:tab w:val="center" w:pos="4680"/>
        <w:tab w:val="right" w:pos="9360"/>
      </w:tabs>
    </w:pPr>
  </w:style>
  <w:style w:type="character" w:customStyle="1" w:styleId="HeaderChar">
    <w:name w:val="Header Char"/>
    <w:basedOn w:val="DefaultParagraphFont"/>
    <w:link w:val="Header"/>
    <w:uiPriority w:val="99"/>
    <w:rsid w:val="0003728F"/>
    <w:rPr>
      <w:sz w:val="24"/>
    </w:rPr>
  </w:style>
  <w:style w:type="paragraph" w:styleId="Footer">
    <w:name w:val="footer"/>
    <w:basedOn w:val="Normal"/>
    <w:link w:val="FooterChar"/>
    <w:uiPriority w:val="99"/>
    <w:unhideWhenUsed/>
    <w:rsid w:val="0003728F"/>
    <w:pPr>
      <w:tabs>
        <w:tab w:val="center" w:pos="4680"/>
        <w:tab w:val="right" w:pos="9360"/>
      </w:tabs>
    </w:pPr>
  </w:style>
  <w:style w:type="character" w:customStyle="1" w:styleId="FooterChar">
    <w:name w:val="Footer Char"/>
    <w:basedOn w:val="DefaultParagraphFont"/>
    <w:link w:val="Footer"/>
    <w:uiPriority w:val="99"/>
    <w:rsid w:val="0003728F"/>
    <w:rPr>
      <w:sz w:val="24"/>
    </w:rPr>
  </w:style>
  <w:style w:type="character" w:styleId="CommentReference">
    <w:name w:val="annotation reference"/>
    <w:basedOn w:val="DefaultParagraphFont"/>
    <w:uiPriority w:val="99"/>
    <w:semiHidden/>
    <w:unhideWhenUsed/>
    <w:rsid w:val="0059088C"/>
    <w:rPr>
      <w:sz w:val="16"/>
      <w:szCs w:val="16"/>
    </w:rPr>
  </w:style>
  <w:style w:type="paragraph" w:styleId="CommentText">
    <w:name w:val="annotation text"/>
    <w:basedOn w:val="Normal"/>
    <w:link w:val="CommentTextChar"/>
    <w:uiPriority w:val="99"/>
    <w:semiHidden/>
    <w:unhideWhenUsed/>
    <w:rsid w:val="0059088C"/>
    <w:rPr>
      <w:sz w:val="20"/>
      <w:szCs w:val="20"/>
    </w:rPr>
  </w:style>
  <w:style w:type="character" w:customStyle="1" w:styleId="CommentTextChar">
    <w:name w:val="Comment Text Char"/>
    <w:basedOn w:val="DefaultParagraphFont"/>
    <w:link w:val="CommentText"/>
    <w:uiPriority w:val="99"/>
    <w:semiHidden/>
    <w:rsid w:val="0059088C"/>
    <w:rPr>
      <w:sz w:val="20"/>
      <w:szCs w:val="20"/>
    </w:rPr>
  </w:style>
  <w:style w:type="paragraph" w:styleId="CommentSubject">
    <w:name w:val="annotation subject"/>
    <w:basedOn w:val="CommentText"/>
    <w:next w:val="CommentText"/>
    <w:link w:val="CommentSubjectChar"/>
    <w:uiPriority w:val="99"/>
    <w:semiHidden/>
    <w:unhideWhenUsed/>
    <w:rsid w:val="0059088C"/>
    <w:rPr>
      <w:b/>
      <w:bCs/>
    </w:rPr>
  </w:style>
  <w:style w:type="character" w:customStyle="1" w:styleId="CommentSubjectChar">
    <w:name w:val="Comment Subject Char"/>
    <w:basedOn w:val="CommentTextChar"/>
    <w:link w:val="CommentSubject"/>
    <w:uiPriority w:val="99"/>
    <w:semiHidden/>
    <w:rsid w:val="0059088C"/>
    <w:rPr>
      <w:b/>
      <w:bCs/>
      <w:sz w:val="20"/>
      <w:szCs w:val="20"/>
    </w:rPr>
  </w:style>
  <w:style w:type="character" w:styleId="FollowedHyperlink">
    <w:name w:val="FollowedHyperlink"/>
    <w:basedOn w:val="DefaultParagraphFont"/>
    <w:uiPriority w:val="99"/>
    <w:semiHidden/>
    <w:unhideWhenUsed/>
    <w:rsid w:val="00F17E93"/>
    <w:rPr>
      <w:color w:val="954F72" w:themeColor="followedHyperlink"/>
      <w:u w:val="single"/>
    </w:rPr>
  </w:style>
  <w:style w:type="paragraph" w:styleId="NoSpacing">
    <w:name w:val="No Spacing"/>
    <w:uiPriority w:val="1"/>
    <w:qFormat/>
    <w:rsid w:val="00FA676C"/>
    <w:pPr>
      <w:spacing w:after="0" w:line="240" w:lineRule="auto"/>
      <w:contextualSpacing/>
    </w:pPr>
    <w:rPr>
      <w:sz w:val="24"/>
    </w:rPr>
  </w:style>
  <w:style w:type="paragraph" w:styleId="FootnoteText">
    <w:name w:val="footnote text"/>
    <w:basedOn w:val="Normal"/>
    <w:link w:val="FootnoteTextChar"/>
    <w:uiPriority w:val="99"/>
    <w:semiHidden/>
    <w:unhideWhenUsed/>
    <w:rsid w:val="000F72EA"/>
    <w:rPr>
      <w:sz w:val="20"/>
      <w:szCs w:val="20"/>
    </w:rPr>
  </w:style>
  <w:style w:type="character" w:customStyle="1" w:styleId="FootnoteTextChar">
    <w:name w:val="Footnote Text Char"/>
    <w:basedOn w:val="DefaultParagraphFont"/>
    <w:link w:val="FootnoteText"/>
    <w:uiPriority w:val="99"/>
    <w:semiHidden/>
    <w:rsid w:val="000F72EA"/>
    <w:rPr>
      <w:sz w:val="20"/>
      <w:szCs w:val="20"/>
    </w:rPr>
  </w:style>
  <w:style w:type="character" w:styleId="FootnoteReference">
    <w:name w:val="footnote reference"/>
    <w:basedOn w:val="DefaultParagraphFont"/>
    <w:uiPriority w:val="99"/>
    <w:semiHidden/>
    <w:unhideWhenUsed/>
    <w:rsid w:val="000F72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5785">
      <w:bodyDiv w:val="1"/>
      <w:marLeft w:val="0"/>
      <w:marRight w:val="0"/>
      <w:marTop w:val="0"/>
      <w:marBottom w:val="0"/>
      <w:divBdr>
        <w:top w:val="none" w:sz="0" w:space="0" w:color="auto"/>
        <w:left w:val="none" w:sz="0" w:space="0" w:color="auto"/>
        <w:bottom w:val="none" w:sz="0" w:space="0" w:color="auto"/>
        <w:right w:val="none" w:sz="0" w:space="0" w:color="auto"/>
      </w:divBdr>
    </w:div>
    <w:div w:id="22639092">
      <w:bodyDiv w:val="1"/>
      <w:marLeft w:val="0"/>
      <w:marRight w:val="0"/>
      <w:marTop w:val="0"/>
      <w:marBottom w:val="0"/>
      <w:divBdr>
        <w:top w:val="none" w:sz="0" w:space="0" w:color="auto"/>
        <w:left w:val="none" w:sz="0" w:space="0" w:color="auto"/>
        <w:bottom w:val="none" w:sz="0" w:space="0" w:color="auto"/>
        <w:right w:val="none" w:sz="0" w:space="0" w:color="auto"/>
      </w:divBdr>
    </w:div>
    <w:div w:id="285623460">
      <w:bodyDiv w:val="1"/>
      <w:marLeft w:val="0"/>
      <w:marRight w:val="0"/>
      <w:marTop w:val="0"/>
      <w:marBottom w:val="0"/>
      <w:divBdr>
        <w:top w:val="none" w:sz="0" w:space="0" w:color="auto"/>
        <w:left w:val="none" w:sz="0" w:space="0" w:color="auto"/>
        <w:bottom w:val="none" w:sz="0" w:space="0" w:color="auto"/>
        <w:right w:val="none" w:sz="0" w:space="0" w:color="auto"/>
      </w:divBdr>
    </w:div>
    <w:div w:id="580219151">
      <w:bodyDiv w:val="1"/>
      <w:marLeft w:val="0"/>
      <w:marRight w:val="0"/>
      <w:marTop w:val="0"/>
      <w:marBottom w:val="0"/>
      <w:divBdr>
        <w:top w:val="none" w:sz="0" w:space="0" w:color="auto"/>
        <w:left w:val="none" w:sz="0" w:space="0" w:color="auto"/>
        <w:bottom w:val="none" w:sz="0" w:space="0" w:color="auto"/>
        <w:right w:val="none" w:sz="0" w:space="0" w:color="auto"/>
      </w:divBdr>
    </w:div>
    <w:div w:id="1039666850">
      <w:bodyDiv w:val="1"/>
      <w:marLeft w:val="0"/>
      <w:marRight w:val="0"/>
      <w:marTop w:val="0"/>
      <w:marBottom w:val="0"/>
      <w:divBdr>
        <w:top w:val="none" w:sz="0" w:space="0" w:color="auto"/>
        <w:left w:val="none" w:sz="0" w:space="0" w:color="auto"/>
        <w:bottom w:val="none" w:sz="0" w:space="0" w:color="auto"/>
        <w:right w:val="none" w:sz="0" w:space="0" w:color="auto"/>
      </w:divBdr>
    </w:div>
    <w:div w:id="1055545736">
      <w:bodyDiv w:val="1"/>
      <w:marLeft w:val="0"/>
      <w:marRight w:val="0"/>
      <w:marTop w:val="0"/>
      <w:marBottom w:val="0"/>
      <w:divBdr>
        <w:top w:val="none" w:sz="0" w:space="0" w:color="auto"/>
        <w:left w:val="none" w:sz="0" w:space="0" w:color="auto"/>
        <w:bottom w:val="none" w:sz="0" w:space="0" w:color="auto"/>
        <w:right w:val="none" w:sz="0" w:space="0" w:color="auto"/>
      </w:divBdr>
    </w:div>
    <w:div w:id="1468813296">
      <w:bodyDiv w:val="1"/>
      <w:marLeft w:val="0"/>
      <w:marRight w:val="0"/>
      <w:marTop w:val="0"/>
      <w:marBottom w:val="0"/>
      <w:divBdr>
        <w:top w:val="none" w:sz="0" w:space="0" w:color="auto"/>
        <w:left w:val="none" w:sz="0" w:space="0" w:color="auto"/>
        <w:bottom w:val="none" w:sz="0" w:space="0" w:color="auto"/>
        <w:right w:val="none" w:sz="0" w:space="0" w:color="auto"/>
      </w:divBdr>
    </w:div>
    <w:div w:id="1696229869">
      <w:bodyDiv w:val="1"/>
      <w:marLeft w:val="0"/>
      <w:marRight w:val="0"/>
      <w:marTop w:val="0"/>
      <w:marBottom w:val="0"/>
      <w:divBdr>
        <w:top w:val="none" w:sz="0" w:space="0" w:color="auto"/>
        <w:left w:val="none" w:sz="0" w:space="0" w:color="auto"/>
        <w:bottom w:val="none" w:sz="0" w:space="0" w:color="auto"/>
        <w:right w:val="none" w:sz="0" w:space="0" w:color="auto"/>
      </w:divBdr>
    </w:div>
    <w:div w:id="1816872827">
      <w:bodyDiv w:val="1"/>
      <w:marLeft w:val="0"/>
      <w:marRight w:val="0"/>
      <w:marTop w:val="0"/>
      <w:marBottom w:val="0"/>
      <w:divBdr>
        <w:top w:val="none" w:sz="0" w:space="0" w:color="auto"/>
        <w:left w:val="none" w:sz="0" w:space="0" w:color="auto"/>
        <w:bottom w:val="none" w:sz="0" w:space="0" w:color="auto"/>
        <w:right w:val="none" w:sz="0" w:space="0" w:color="auto"/>
      </w:divBdr>
    </w:div>
    <w:div w:id="187519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DDER@umassmed.edu" TargetMode="External"/><Relationship Id="rId18" Type="http://schemas.microsoft.com/office/2007/relationships/hdphoto" Target="media/hdphoto2.wdp"/><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mapmass.com/"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DDER@umassmed.eud"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hyperlink" Target="mailto:noreply@neindex.or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footnotes.xml.rels><?xml version="1.0" encoding="UTF-8" standalone="yes"?>
<Relationships xmlns="http://schemas.openxmlformats.org/package/2006/relationships"><Relationship Id="rId1" Type="http://schemas.openxmlformats.org/officeDocument/2006/relationships/hyperlink" Target="https://shriver.umassmed.edu/online-map-certification-resource-packet-cont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EE9C0-18DF-4E74-9ECE-E1B947838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1292</Words>
  <Characters>7368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Aguirre, Angelica</dc:creator>
  <cp:keywords/>
  <dc:description/>
  <cp:lastModifiedBy>Dutra, Courtney</cp:lastModifiedBy>
  <cp:revision>2</cp:revision>
  <dcterms:created xsi:type="dcterms:W3CDTF">2021-01-06T16:52:00Z</dcterms:created>
  <dcterms:modified xsi:type="dcterms:W3CDTF">2021-01-06T16:52:00Z</dcterms:modified>
</cp:coreProperties>
</file>